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88" w:rsidRPr="002468FA" w:rsidRDefault="003C79D1" w:rsidP="001F5A22">
      <w:pPr>
        <w:spacing w:after="0" w:line="240" w:lineRule="auto"/>
        <w:ind w:firstLine="708"/>
        <w:jc w:val="both"/>
        <w:rPr>
          <w:rFonts w:ascii="Arial" w:hAnsi="Arial" w:cs="Arial"/>
          <w:b/>
        </w:rPr>
      </w:pPr>
      <w:r w:rsidRPr="002468FA">
        <w:rPr>
          <w:rFonts w:ascii="Arial" w:hAnsi="Arial" w:cs="Arial"/>
          <w:b/>
        </w:rPr>
        <w:t>Тракийският университет – Стара Заго</w:t>
      </w:r>
      <w:r w:rsidR="00A82984" w:rsidRPr="002468FA">
        <w:rPr>
          <w:rFonts w:ascii="Arial" w:hAnsi="Arial" w:cs="Arial"/>
          <w:b/>
        </w:rPr>
        <w:t>ра, обявява конкурси за прием</w:t>
      </w:r>
      <w:r w:rsidRPr="002468FA">
        <w:rPr>
          <w:rFonts w:ascii="Arial" w:hAnsi="Arial" w:cs="Arial"/>
          <w:b/>
        </w:rPr>
        <w:t xml:space="preserve"> на редовни и задочни докторанти по д</w:t>
      </w:r>
      <w:r w:rsidR="00CC437A" w:rsidRPr="002468FA">
        <w:rPr>
          <w:rFonts w:ascii="Arial" w:hAnsi="Arial" w:cs="Arial"/>
          <w:b/>
        </w:rPr>
        <w:t>ържавна поръчка за учебната 201</w:t>
      </w:r>
      <w:r w:rsidR="006C2240">
        <w:rPr>
          <w:rFonts w:ascii="Arial" w:hAnsi="Arial" w:cs="Arial"/>
          <w:b/>
          <w:lang w:val="en-US"/>
        </w:rPr>
        <w:t>9</w:t>
      </w:r>
      <w:r w:rsidR="00CC437A" w:rsidRPr="002468FA">
        <w:rPr>
          <w:rFonts w:ascii="Arial" w:hAnsi="Arial" w:cs="Arial"/>
          <w:b/>
        </w:rPr>
        <w:t>-20</w:t>
      </w:r>
      <w:r w:rsidR="006C2240">
        <w:rPr>
          <w:rFonts w:ascii="Arial" w:hAnsi="Arial" w:cs="Arial"/>
          <w:b/>
          <w:lang w:val="en-US"/>
        </w:rPr>
        <w:t>20</w:t>
      </w:r>
      <w:r w:rsidR="006F5100" w:rsidRPr="002468FA">
        <w:rPr>
          <w:rFonts w:ascii="Arial" w:hAnsi="Arial" w:cs="Arial"/>
          <w:b/>
        </w:rPr>
        <w:t xml:space="preserve"> г. </w:t>
      </w:r>
      <w:r w:rsidR="002468FA">
        <w:rPr>
          <w:rFonts w:ascii="Arial" w:hAnsi="Arial" w:cs="Arial"/>
          <w:b/>
        </w:rPr>
        <w:t xml:space="preserve">на </w:t>
      </w:r>
      <w:r w:rsidR="002468FA" w:rsidRPr="005B71E0">
        <w:rPr>
          <w:rFonts w:ascii="Arial" w:hAnsi="Arial" w:cs="Arial"/>
          <w:b/>
        </w:rPr>
        <w:t>основание</w:t>
      </w:r>
      <w:r w:rsidR="006F5100" w:rsidRPr="005B71E0">
        <w:rPr>
          <w:rFonts w:ascii="Arial" w:hAnsi="Arial" w:cs="Arial"/>
          <w:b/>
        </w:rPr>
        <w:t xml:space="preserve"> Решение № </w:t>
      </w:r>
      <w:r w:rsidR="005B71E0" w:rsidRPr="005B71E0">
        <w:rPr>
          <w:rFonts w:ascii="Arial" w:hAnsi="Arial" w:cs="Arial"/>
          <w:b/>
          <w:lang w:val="en-US"/>
        </w:rPr>
        <w:t>2</w:t>
      </w:r>
      <w:r w:rsidR="00CC437A" w:rsidRPr="005B71E0">
        <w:rPr>
          <w:rFonts w:ascii="Arial" w:hAnsi="Arial" w:cs="Arial"/>
          <w:b/>
        </w:rPr>
        <w:t>41</w:t>
      </w:r>
      <w:r w:rsidR="00F872AE" w:rsidRPr="005B71E0">
        <w:rPr>
          <w:rFonts w:ascii="Arial" w:hAnsi="Arial" w:cs="Arial"/>
          <w:b/>
        </w:rPr>
        <w:t xml:space="preserve"> на Министерски</w:t>
      </w:r>
      <w:r w:rsidRPr="005B71E0">
        <w:rPr>
          <w:rFonts w:ascii="Arial" w:hAnsi="Arial" w:cs="Arial"/>
          <w:b/>
        </w:rPr>
        <w:t xml:space="preserve"> съвет от </w:t>
      </w:r>
      <w:r w:rsidR="005B71E0" w:rsidRPr="005B71E0">
        <w:rPr>
          <w:rFonts w:ascii="Arial" w:hAnsi="Arial" w:cs="Arial"/>
          <w:b/>
          <w:lang w:val="en-US"/>
        </w:rPr>
        <w:t>25</w:t>
      </w:r>
      <w:r w:rsidRPr="005B71E0">
        <w:rPr>
          <w:rFonts w:ascii="Arial" w:hAnsi="Arial" w:cs="Arial"/>
          <w:b/>
        </w:rPr>
        <w:t>.</w:t>
      </w:r>
      <w:r w:rsidR="005B71E0" w:rsidRPr="005B71E0">
        <w:rPr>
          <w:rFonts w:ascii="Arial" w:hAnsi="Arial" w:cs="Arial"/>
          <w:b/>
          <w:lang w:val="en-US"/>
        </w:rPr>
        <w:t>04</w:t>
      </w:r>
      <w:r w:rsidR="005B71E0" w:rsidRPr="005B71E0">
        <w:rPr>
          <w:rFonts w:ascii="Arial" w:hAnsi="Arial" w:cs="Arial"/>
          <w:b/>
        </w:rPr>
        <w:t>.201</w:t>
      </w:r>
      <w:r w:rsidR="005B71E0" w:rsidRPr="005B71E0">
        <w:rPr>
          <w:rFonts w:ascii="Arial" w:hAnsi="Arial" w:cs="Arial"/>
          <w:b/>
          <w:lang w:val="en-US"/>
        </w:rPr>
        <w:t>9</w:t>
      </w:r>
      <w:r w:rsidRPr="005B71E0">
        <w:rPr>
          <w:rFonts w:ascii="Arial" w:hAnsi="Arial" w:cs="Arial"/>
          <w:b/>
        </w:rPr>
        <w:t xml:space="preserve"> г.</w:t>
      </w:r>
      <w:r w:rsidR="002468FA" w:rsidRPr="005B71E0">
        <w:rPr>
          <w:rFonts w:ascii="Arial" w:hAnsi="Arial" w:cs="Arial"/>
          <w:b/>
        </w:rPr>
        <w:t xml:space="preserve">, и в съответствие със </w:t>
      </w:r>
      <w:r w:rsidR="002468FA">
        <w:rPr>
          <w:rFonts w:ascii="Arial" w:hAnsi="Arial" w:cs="Arial"/>
          <w:b/>
        </w:rPr>
        <w:t>Закона  за развитие на академичния състав в Република България</w:t>
      </w:r>
      <w:r w:rsidRPr="002468FA">
        <w:rPr>
          <w:rFonts w:ascii="Arial" w:hAnsi="Arial" w:cs="Arial"/>
          <w:b/>
        </w:rPr>
        <w:t xml:space="preserve"> по следните научни специалности (докторски програми)</w:t>
      </w:r>
      <w:r w:rsidR="00430E2D">
        <w:rPr>
          <w:rFonts w:ascii="Arial" w:hAnsi="Arial" w:cs="Arial"/>
          <w:b/>
        </w:rPr>
        <w:t>:</w:t>
      </w:r>
    </w:p>
    <w:tbl>
      <w:tblPr>
        <w:tblStyle w:val="a3"/>
        <w:tblW w:w="10253" w:type="dxa"/>
        <w:tblLook w:val="04A0" w:firstRow="1" w:lastRow="0" w:firstColumn="1" w:lastColumn="0" w:noHBand="0" w:noVBand="1"/>
      </w:tblPr>
      <w:tblGrid>
        <w:gridCol w:w="497"/>
        <w:gridCol w:w="1794"/>
        <w:gridCol w:w="662"/>
        <w:gridCol w:w="1854"/>
        <w:gridCol w:w="3148"/>
        <w:gridCol w:w="1325"/>
        <w:gridCol w:w="973"/>
      </w:tblGrid>
      <w:tr w:rsidR="00E10CE9" w:rsidRPr="00020EF5" w:rsidTr="005B71E0">
        <w:trPr>
          <w:cantSplit/>
          <w:trHeight w:val="672"/>
        </w:trPr>
        <w:tc>
          <w:tcPr>
            <w:tcW w:w="497" w:type="dxa"/>
            <w:vMerge w:val="restart"/>
          </w:tcPr>
          <w:p w:rsidR="00A935DA" w:rsidRPr="00020EF5" w:rsidRDefault="000C59AC" w:rsidP="00D0214D">
            <w:pPr>
              <w:rPr>
                <w:rFonts w:ascii="Arial" w:hAnsi="Arial" w:cs="Arial"/>
                <w:sz w:val="20"/>
                <w:szCs w:val="20"/>
              </w:rPr>
            </w:pPr>
            <w:r w:rsidRPr="00020EF5">
              <w:rPr>
                <w:rFonts w:ascii="Arial" w:hAnsi="Arial" w:cs="Arial"/>
                <w:sz w:val="20"/>
                <w:szCs w:val="20"/>
              </w:rPr>
              <w:t>ш</w:t>
            </w:r>
          </w:p>
          <w:p w:rsidR="00A935DA" w:rsidRPr="00020EF5" w:rsidRDefault="000C59AC" w:rsidP="00D0214D">
            <w:pPr>
              <w:rPr>
                <w:rFonts w:ascii="Arial" w:hAnsi="Arial" w:cs="Arial"/>
                <w:sz w:val="20"/>
                <w:szCs w:val="20"/>
              </w:rPr>
            </w:pPr>
            <w:r w:rsidRPr="00020EF5">
              <w:rPr>
                <w:rFonts w:ascii="Arial" w:hAnsi="Arial" w:cs="Arial"/>
                <w:sz w:val="20"/>
                <w:szCs w:val="20"/>
              </w:rPr>
              <w:t>и</w:t>
            </w:r>
          </w:p>
          <w:p w:rsidR="00A935DA" w:rsidRPr="00020EF5" w:rsidRDefault="000C59AC" w:rsidP="00D0214D">
            <w:pPr>
              <w:rPr>
                <w:rFonts w:ascii="Arial" w:hAnsi="Arial" w:cs="Arial"/>
                <w:sz w:val="20"/>
                <w:szCs w:val="20"/>
              </w:rPr>
            </w:pPr>
            <w:r w:rsidRPr="00020EF5">
              <w:rPr>
                <w:rFonts w:ascii="Arial" w:hAnsi="Arial" w:cs="Arial"/>
                <w:sz w:val="20"/>
                <w:szCs w:val="20"/>
              </w:rPr>
              <w:t>ф</w:t>
            </w:r>
          </w:p>
          <w:p w:rsidR="00A935DA" w:rsidRPr="00020EF5" w:rsidRDefault="000C59AC" w:rsidP="00D0214D">
            <w:pPr>
              <w:rPr>
                <w:rFonts w:ascii="Arial" w:hAnsi="Arial" w:cs="Arial"/>
                <w:sz w:val="20"/>
                <w:szCs w:val="20"/>
              </w:rPr>
            </w:pPr>
            <w:r w:rsidRPr="00020EF5">
              <w:rPr>
                <w:rFonts w:ascii="Arial" w:hAnsi="Arial" w:cs="Arial"/>
                <w:sz w:val="20"/>
                <w:szCs w:val="20"/>
              </w:rPr>
              <w:t>ъ</w:t>
            </w:r>
          </w:p>
          <w:p w:rsidR="00A935DA" w:rsidRPr="00020EF5" w:rsidRDefault="000C59AC" w:rsidP="00D0214D">
            <w:pPr>
              <w:rPr>
                <w:rFonts w:ascii="Arial" w:hAnsi="Arial" w:cs="Arial"/>
                <w:sz w:val="20"/>
                <w:szCs w:val="20"/>
              </w:rPr>
            </w:pPr>
            <w:r w:rsidRPr="00020EF5">
              <w:rPr>
                <w:rFonts w:ascii="Arial" w:hAnsi="Arial" w:cs="Arial"/>
                <w:sz w:val="20"/>
                <w:szCs w:val="20"/>
              </w:rPr>
              <w:t>р</w:t>
            </w:r>
          </w:p>
        </w:tc>
        <w:tc>
          <w:tcPr>
            <w:tcW w:w="1794" w:type="dxa"/>
            <w:vMerge w:val="restart"/>
            <w:vAlign w:val="center"/>
          </w:tcPr>
          <w:p w:rsidR="00A935DA" w:rsidRPr="00020EF5" w:rsidRDefault="00A935DA" w:rsidP="00A935DA">
            <w:pPr>
              <w:jc w:val="center"/>
              <w:rPr>
                <w:rFonts w:ascii="Arial" w:hAnsi="Arial" w:cs="Arial"/>
                <w:sz w:val="20"/>
                <w:szCs w:val="20"/>
              </w:rPr>
            </w:pPr>
            <w:r w:rsidRPr="00020EF5">
              <w:rPr>
                <w:rFonts w:ascii="Arial" w:hAnsi="Arial" w:cs="Arial"/>
                <w:sz w:val="20"/>
                <w:szCs w:val="20"/>
              </w:rPr>
              <w:t>Област на висше</w:t>
            </w:r>
          </w:p>
          <w:p w:rsidR="00A935DA" w:rsidRPr="00020EF5" w:rsidRDefault="00A935DA" w:rsidP="00A935DA">
            <w:pPr>
              <w:jc w:val="center"/>
              <w:rPr>
                <w:rFonts w:ascii="Arial" w:hAnsi="Arial" w:cs="Arial"/>
                <w:sz w:val="20"/>
                <w:szCs w:val="20"/>
              </w:rPr>
            </w:pPr>
            <w:r w:rsidRPr="00020EF5">
              <w:rPr>
                <w:rFonts w:ascii="Arial" w:hAnsi="Arial" w:cs="Arial"/>
                <w:sz w:val="20"/>
                <w:szCs w:val="20"/>
              </w:rPr>
              <w:t>образование</w:t>
            </w:r>
          </w:p>
        </w:tc>
        <w:tc>
          <w:tcPr>
            <w:tcW w:w="662" w:type="dxa"/>
            <w:vMerge w:val="restart"/>
          </w:tcPr>
          <w:p w:rsidR="00A935DA" w:rsidRPr="00020EF5" w:rsidRDefault="000C59AC" w:rsidP="001666B9">
            <w:pPr>
              <w:rPr>
                <w:rFonts w:ascii="Arial" w:hAnsi="Arial" w:cs="Arial"/>
                <w:sz w:val="20"/>
                <w:szCs w:val="20"/>
              </w:rPr>
            </w:pPr>
            <w:r w:rsidRPr="00020EF5">
              <w:rPr>
                <w:rFonts w:ascii="Arial" w:hAnsi="Arial" w:cs="Arial"/>
                <w:sz w:val="20"/>
                <w:szCs w:val="20"/>
              </w:rPr>
              <w:t>ш</w:t>
            </w:r>
          </w:p>
          <w:p w:rsidR="00A935DA" w:rsidRPr="00020EF5" w:rsidRDefault="000C59AC" w:rsidP="001666B9">
            <w:pPr>
              <w:rPr>
                <w:rFonts w:ascii="Arial" w:hAnsi="Arial" w:cs="Arial"/>
                <w:sz w:val="20"/>
                <w:szCs w:val="20"/>
              </w:rPr>
            </w:pPr>
            <w:r w:rsidRPr="00020EF5">
              <w:rPr>
                <w:rFonts w:ascii="Arial" w:hAnsi="Arial" w:cs="Arial"/>
                <w:sz w:val="20"/>
                <w:szCs w:val="20"/>
              </w:rPr>
              <w:t>и</w:t>
            </w:r>
          </w:p>
          <w:p w:rsidR="00A935DA" w:rsidRPr="00020EF5" w:rsidRDefault="000C59AC" w:rsidP="001666B9">
            <w:pPr>
              <w:rPr>
                <w:rFonts w:ascii="Arial" w:hAnsi="Arial" w:cs="Arial"/>
                <w:sz w:val="20"/>
                <w:szCs w:val="20"/>
              </w:rPr>
            </w:pPr>
            <w:r w:rsidRPr="00020EF5">
              <w:rPr>
                <w:rFonts w:ascii="Arial" w:hAnsi="Arial" w:cs="Arial"/>
                <w:sz w:val="20"/>
                <w:szCs w:val="20"/>
              </w:rPr>
              <w:t>ф</w:t>
            </w:r>
          </w:p>
          <w:p w:rsidR="00A935DA" w:rsidRPr="00020EF5" w:rsidRDefault="000C59AC" w:rsidP="001666B9">
            <w:pPr>
              <w:rPr>
                <w:rFonts w:ascii="Arial" w:hAnsi="Arial" w:cs="Arial"/>
                <w:sz w:val="20"/>
                <w:szCs w:val="20"/>
              </w:rPr>
            </w:pPr>
            <w:r w:rsidRPr="00020EF5">
              <w:rPr>
                <w:rFonts w:ascii="Arial" w:hAnsi="Arial" w:cs="Arial"/>
                <w:sz w:val="20"/>
                <w:szCs w:val="20"/>
              </w:rPr>
              <w:t>ъ</w:t>
            </w:r>
          </w:p>
          <w:p w:rsidR="00A935DA" w:rsidRPr="00020EF5" w:rsidRDefault="000C59AC" w:rsidP="001666B9">
            <w:pPr>
              <w:rPr>
                <w:rFonts w:ascii="Arial" w:hAnsi="Arial" w:cs="Arial"/>
                <w:sz w:val="20"/>
                <w:szCs w:val="20"/>
              </w:rPr>
            </w:pPr>
            <w:r w:rsidRPr="00020EF5">
              <w:rPr>
                <w:rFonts w:ascii="Arial" w:hAnsi="Arial" w:cs="Arial"/>
                <w:sz w:val="20"/>
                <w:szCs w:val="20"/>
              </w:rPr>
              <w:t>р</w:t>
            </w:r>
          </w:p>
        </w:tc>
        <w:tc>
          <w:tcPr>
            <w:tcW w:w="1854" w:type="dxa"/>
            <w:vMerge w:val="restart"/>
            <w:vAlign w:val="center"/>
          </w:tcPr>
          <w:p w:rsidR="00A935DA" w:rsidRPr="00020EF5" w:rsidRDefault="00A935DA" w:rsidP="00A935DA">
            <w:pPr>
              <w:jc w:val="center"/>
              <w:rPr>
                <w:rFonts w:ascii="Arial" w:hAnsi="Arial" w:cs="Arial"/>
                <w:sz w:val="20"/>
                <w:szCs w:val="20"/>
              </w:rPr>
            </w:pPr>
            <w:r w:rsidRPr="00020EF5">
              <w:rPr>
                <w:rFonts w:ascii="Arial" w:hAnsi="Arial" w:cs="Arial"/>
                <w:sz w:val="20"/>
                <w:szCs w:val="20"/>
              </w:rPr>
              <w:t>Професионално</w:t>
            </w:r>
          </w:p>
          <w:p w:rsidR="00A935DA" w:rsidRPr="00020EF5" w:rsidRDefault="00A935DA" w:rsidP="00A935DA">
            <w:pPr>
              <w:jc w:val="center"/>
              <w:rPr>
                <w:rFonts w:ascii="Arial" w:hAnsi="Arial" w:cs="Arial"/>
                <w:sz w:val="20"/>
                <w:szCs w:val="20"/>
              </w:rPr>
            </w:pPr>
            <w:r w:rsidRPr="00020EF5">
              <w:rPr>
                <w:rFonts w:ascii="Arial" w:hAnsi="Arial" w:cs="Arial"/>
                <w:sz w:val="20"/>
                <w:szCs w:val="20"/>
              </w:rPr>
              <w:t>направление</w:t>
            </w:r>
          </w:p>
        </w:tc>
        <w:tc>
          <w:tcPr>
            <w:tcW w:w="3148" w:type="dxa"/>
            <w:vMerge w:val="restart"/>
            <w:vAlign w:val="center"/>
          </w:tcPr>
          <w:p w:rsidR="00A935DA" w:rsidRDefault="00A935DA" w:rsidP="00A935DA">
            <w:pPr>
              <w:jc w:val="center"/>
              <w:rPr>
                <w:rFonts w:ascii="Arial" w:hAnsi="Arial" w:cs="Arial"/>
                <w:sz w:val="20"/>
                <w:szCs w:val="20"/>
              </w:rPr>
            </w:pPr>
            <w:r w:rsidRPr="00020EF5">
              <w:rPr>
                <w:rFonts w:ascii="Arial" w:hAnsi="Arial" w:cs="Arial"/>
                <w:sz w:val="20"/>
                <w:szCs w:val="20"/>
              </w:rPr>
              <w:t>Докторска програма</w:t>
            </w:r>
          </w:p>
          <w:p w:rsidR="00844F58" w:rsidRPr="00020EF5" w:rsidRDefault="00844F58" w:rsidP="00A935DA">
            <w:pPr>
              <w:jc w:val="center"/>
              <w:rPr>
                <w:rFonts w:ascii="Arial" w:hAnsi="Arial" w:cs="Arial"/>
                <w:sz w:val="20"/>
                <w:szCs w:val="20"/>
              </w:rPr>
            </w:pPr>
            <w:r>
              <w:rPr>
                <w:rFonts w:ascii="Arial" w:hAnsi="Arial" w:cs="Arial"/>
                <w:sz w:val="20"/>
                <w:szCs w:val="20"/>
              </w:rPr>
              <w:t>(научна специалност)</w:t>
            </w:r>
          </w:p>
        </w:tc>
        <w:tc>
          <w:tcPr>
            <w:tcW w:w="2298" w:type="dxa"/>
            <w:gridSpan w:val="2"/>
            <w:vAlign w:val="center"/>
          </w:tcPr>
          <w:p w:rsidR="00A935DA" w:rsidRPr="00020EF5" w:rsidRDefault="00A935DA" w:rsidP="005B71E0">
            <w:pPr>
              <w:jc w:val="center"/>
              <w:rPr>
                <w:rFonts w:ascii="Arial" w:hAnsi="Arial" w:cs="Arial"/>
                <w:sz w:val="20"/>
                <w:szCs w:val="20"/>
              </w:rPr>
            </w:pPr>
            <w:r w:rsidRPr="00020EF5">
              <w:rPr>
                <w:rFonts w:ascii="Arial" w:hAnsi="Arial" w:cs="Arial"/>
                <w:sz w:val="20"/>
                <w:szCs w:val="20"/>
              </w:rPr>
              <w:t>Форма на обучение</w:t>
            </w:r>
          </w:p>
        </w:tc>
      </w:tr>
      <w:tr w:rsidR="004725B5" w:rsidRPr="00020EF5" w:rsidTr="003B617D">
        <w:trPr>
          <w:cantSplit/>
          <w:trHeight w:val="672"/>
        </w:trPr>
        <w:tc>
          <w:tcPr>
            <w:tcW w:w="497" w:type="dxa"/>
            <w:vMerge/>
          </w:tcPr>
          <w:p w:rsidR="00A935DA" w:rsidRPr="00020EF5" w:rsidRDefault="00A935DA" w:rsidP="00D0214D">
            <w:pPr>
              <w:rPr>
                <w:rFonts w:ascii="Arial" w:hAnsi="Arial" w:cs="Arial"/>
                <w:sz w:val="20"/>
                <w:szCs w:val="20"/>
              </w:rPr>
            </w:pPr>
          </w:p>
        </w:tc>
        <w:tc>
          <w:tcPr>
            <w:tcW w:w="1794" w:type="dxa"/>
            <w:vMerge/>
          </w:tcPr>
          <w:p w:rsidR="00A935DA" w:rsidRPr="00020EF5" w:rsidRDefault="00A935DA">
            <w:pPr>
              <w:rPr>
                <w:rFonts w:ascii="Arial" w:hAnsi="Arial" w:cs="Arial"/>
                <w:sz w:val="20"/>
                <w:szCs w:val="20"/>
              </w:rPr>
            </w:pPr>
          </w:p>
        </w:tc>
        <w:tc>
          <w:tcPr>
            <w:tcW w:w="662" w:type="dxa"/>
            <w:vMerge/>
          </w:tcPr>
          <w:p w:rsidR="00A935DA" w:rsidRPr="00020EF5" w:rsidRDefault="00A935DA" w:rsidP="001666B9">
            <w:pPr>
              <w:rPr>
                <w:rFonts w:ascii="Arial" w:hAnsi="Arial" w:cs="Arial"/>
                <w:sz w:val="20"/>
                <w:szCs w:val="20"/>
              </w:rPr>
            </w:pPr>
          </w:p>
        </w:tc>
        <w:tc>
          <w:tcPr>
            <w:tcW w:w="1854" w:type="dxa"/>
            <w:vMerge/>
          </w:tcPr>
          <w:p w:rsidR="00A935DA" w:rsidRPr="00020EF5" w:rsidRDefault="00A935DA">
            <w:pPr>
              <w:rPr>
                <w:rFonts w:ascii="Arial" w:hAnsi="Arial" w:cs="Arial"/>
                <w:sz w:val="20"/>
                <w:szCs w:val="20"/>
              </w:rPr>
            </w:pPr>
          </w:p>
        </w:tc>
        <w:tc>
          <w:tcPr>
            <w:tcW w:w="3148" w:type="dxa"/>
            <w:vMerge/>
          </w:tcPr>
          <w:p w:rsidR="00A935DA" w:rsidRPr="00020EF5" w:rsidRDefault="00A935DA">
            <w:pPr>
              <w:rPr>
                <w:rFonts w:ascii="Arial" w:hAnsi="Arial" w:cs="Arial"/>
                <w:sz w:val="20"/>
                <w:szCs w:val="20"/>
              </w:rPr>
            </w:pPr>
          </w:p>
        </w:tc>
        <w:tc>
          <w:tcPr>
            <w:tcW w:w="1325" w:type="dxa"/>
            <w:vAlign w:val="center"/>
          </w:tcPr>
          <w:p w:rsidR="00A935DA" w:rsidRPr="00020EF5" w:rsidRDefault="00A935DA" w:rsidP="00A43D25">
            <w:pPr>
              <w:jc w:val="center"/>
              <w:rPr>
                <w:rFonts w:ascii="Arial" w:hAnsi="Arial" w:cs="Arial"/>
                <w:sz w:val="20"/>
                <w:szCs w:val="20"/>
              </w:rPr>
            </w:pPr>
            <w:r w:rsidRPr="00020EF5">
              <w:rPr>
                <w:rFonts w:ascii="Arial" w:hAnsi="Arial" w:cs="Arial"/>
                <w:sz w:val="20"/>
                <w:szCs w:val="20"/>
              </w:rPr>
              <w:t>редовно</w:t>
            </w:r>
          </w:p>
        </w:tc>
        <w:tc>
          <w:tcPr>
            <w:tcW w:w="973" w:type="dxa"/>
            <w:vAlign w:val="center"/>
          </w:tcPr>
          <w:p w:rsidR="00A935DA" w:rsidRPr="00020EF5" w:rsidRDefault="00A935DA" w:rsidP="00A43D25">
            <w:pPr>
              <w:jc w:val="center"/>
              <w:rPr>
                <w:rFonts w:ascii="Arial" w:hAnsi="Arial" w:cs="Arial"/>
                <w:sz w:val="20"/>
                <w:szCs w:val="20"/>
              </w:rPr>
            </w:pPr>
            <w:r w:rsidRPr="00020EF5">
              <w:rPr>
                <w:rFonts w:ascii="Arial" w:hAnsi="Arial" w:cs="Arial"/>
                <w:sz w:val="20"/>
                <w:szCs w:val="20"/>
              </w:rPr>
              <w:t>задочно</w:t>
            </w:r>
          </w:p>
        </w:tc>
      </w:tr>
      <w:tr w:rsidR="00A935DA" w:rsidRPr="00020EF5" w:rsidTr="003B617D">
        <w:tc>
          <w:tcPr>
            <w:tcW w:w="10253" w:type="dxa"/>
            <w:gridSpan w:val="7"/>
          </w:tcPr>
          <w:p w:rsidR="00A935DA" w:rsidRPr="00020EF5" w:rsidRDefault="00A935DA" w:rsidP="00A935DA">
            <w:pPr>
              <w:jc w:val="center"/>
              <w:rPr>
                <w:rFonts w:ascii="Arial" w:hAnsi="Arial" w:cs="Arial"/>
                <w:b/>
                <w:sz w:val="20"/>
                <w:szCs w:val="20"/>
              </w:rPr>
            </w:pPr>
            <w:r w:rsidRPr="00020EF5">
              <w:rPr>
                <w:rFonts w:ascii="Arial" w:hAnsi="Arial" w:cs="Arial"/>
                <w:b/>
                <w:sz w:val="20"/>
                <w:szCs w:val="20"/>
              </w:rPr>
              <w:t>АГРАРЕН ФАКУЛТЕТ</w:t>
            </w:r>
          </w:p>
        </w:tc>
      </w:tr>
      <w:tr w:rsidR="006F5100" w:rsidRPr="00020EF5" w:rsidTr="003B617D">
        <w:trPr>
          <w:trHeight w:val="136"/>
        </w:trPr>
        <w:tc>
          <w:tcPr>
            <w:tcW w:w="497" w:type="dxa"/>
            <w:vMerge w:val="restart"/>
            <w:vAlign w:val="center"/>
          </w:tcPr>
          <w:p w:rsidR="006F5100" w:rsidRPr="001E2DA8" w:rsidRDefault="006A1E2F" w:rsidP="006A1E2F">
            <w:pPr>
              <w:jc w:val="center"/>
              <w:rPr>
                <w:rFonts w:ascii="Arial" w:hAnsi="Arial" w:cs="Arial"/>
                <w:b/>
                <w:sz w:val="20"/>
                <w:szCs w:val="20"/>
              </w:rPr>
            </w:pPr>
            <w:r w:rsidRPr="001E2DA8">
              <w:rPr>
                <w:rFonts w:ascii="Arial" w:hAnsi="Arial" w:cs="Arial"/>
                <w:b/>
                <w:sz w:val="20"/>
                <w:szCs w:val="20"/>
              </w:rPr>
              <w:t>6.</w:t>
            </w:r>
          </w:p>
        </w:tc>
        <w:tc>
          <w:tcPr>
            <w:tcW w:w="1794" w:type="dxa"/>
            <w:vMerge w:val="restart"/>
            <w:vAlign w:val="center"/>
          </w:tcPr>
          <w:p w:rsidR="006F5100" w:rsidRPr="00020EF5" w:rsidRDefault="006A1E2F" w:rsidP="006A1E2F">
            <w:pPr>
              <w:jc w:val="center"/>
              <w:rPr>
                <w:rFonts w:ascii="Arial" w:hAnsi="Arial" w:cs="Arial"/>
                <w:sz w:val="20"/>
                <w:szCs w:val="20"/>
              </w:rPr>
            </w:pPr>
            <w:r>
              <w:rPr>
                <w:rFonts w:ascii="Arial" w:hAnsi="Arial" w:cs="Arial"/>
                <w:sz w:val="20"/>
                <w:szCs w:val="20"/>
              </w:rPr>
              <w:t>Аграрни науки и ветеринарна медицина</w:t>
            </w:r>
          </w:p>
        </w:tc>
        <w:tc>
          <w:tcPr>
            <w:tcW w:w="662" w:type="dxa"/>
            <w:vMerge w:val="restart"/>
            <w:vAlign w:val="center"/>
          </w:tcPr>
          <w:p w:rsidR="006F5100" w:rsidRPr="001E2DA8" w:rsidRDefault="006A1E2F" w:rsidP="006A1E2F">
            <w:pPr>
              <w:jc w:val="center"/>
              <w:rPr>
                <w:rFonts w:ascii="Arial" w:hAnsi="Arial" w:cs="Arial"/>
                <w:b/>
                <w:sz w:val="20"/>
                <w:szCs w:val="20"/>
              </w:rPr>
            </w:pPr>
            <w:r w:rsidRPr="001E2DA8">
              <w:rPr>
                <w:rFonts w:ascii="Arial" w:hAnsi="Arial" w:cs="Arial"/>
                <w:b/>
                <w:sz w:val="20"/>
                <w:szCs w:val="20"/>
              </w:rPr>
              <w:t>6.3.</w:t>
            </w:r>
          </w:p>
        </w:tc>
        <w:tc>
          <w:tcPr>
            <w:tcW w:w="1854" w:type="dxa"/>
            <w:vMerge w:val="restart"/>
            <w:vAlign w:val="center"/>
          </w:tcPr>
          <w:p w:rsidR="006F5100" w:rsidRPr="00020EF5" w:rsidRDefault="006A1E2F" w:rsidP="006A1E2F">
            <w:pPr>
              <w:jc w:val="center"/>
              <w:rPr>
                <w:rFonts w:ascii="Arial" w:hAnsi="Arial" w:cs="Arial"/>
                <w:sz w:val="20"/>
                <w:szCs w:val="20"/>
              </w:rPr>
            </w:pPr>
            <w:r>
              <w:rPr>
                <w:rFonts w:ascii="Arial" w:hAnsi="Arial" w:cs="Arial"/>
                <w:sz w:val="20"/>
                <w:szCs w:val="20"/>
              </w:rPr>
              <w:t>Животновъдство</w:t>
            </w:r>
          </w:p>
        </w:tc>
        <w:tc>
          <w:tcPr>
            <w:tcW w:w="3148" w:type="dxa"/>
          </w:tcPr>
          <w:p w:rsidR="006F5100" w:rsidRPr="00EA2222" w:rsidRDefault="00CC437A" w:rsidP="00CC437A">
            <w:pPr>
              <w:rPr>
                <w:rFonts w:ascii="Arial" w:hAnsi="Arial" w:cs="Arial"/>
                <w:sz w:val="20"/>
                <w:szCs w:val="20"/>
              </w:rPr>
            </w:pPr>
            <w:r w:rsidRPr="00EA2222">
              <w:rPr>
                <w:rFonts w:ascii="Arial" w:hAnsi="Arial" w:cs="Arial"/>
                <w:sz w:val="20"/>
                <w:szCs w:val="20"/>
              </w:rPr>
              <w:t>Говедовъдство и биволовъдство</w:t>
            </w:r>
          </w:p>
        </w:tc>
        <w:tc>
          <w:tcPr>
            <w:tcW w:w="1325" w:type="dxa"/>
            <w:vAlign w:val="center"/>
          </w:tcPr>
          <w:p w:rsidR="006F5100" w:rsidRPr="006F5100" w:rsidRDefault="006F5100" w:rsidP="006F5100">
            <w:pPr>
              <w:jc w:val="center"/>
              <w:rPr>
                <w:rFonts w:ascii="Arial" w:hAnsi="Arial" w:cs="Arial"/>
                <w:sz w:val="20"/>
                <w:szCs w:val="20"/>
              </w:rPr>
            </w:pPr>
            <w:r>
              <w:rPr>
                <w:rFonts w:ascii="Arial" w:hAnsi="Arial" w:cs="Arial"/>
                <w:sz w:val="20"/>
                <w:szCs w:val="20"/>
              </w:rPr>
              <w:t>1</w:t>
            </w:r>
          </w:p>
        </w:tc>
        <w:tc>
          <w:tcPr>
            <w:tcW w:w="973" w:type="dxa"/>
            <w:vAlign w:val="center"/>
          </w:tcPr>
          <w:p w:rsidR="006F5100" w:rsidRPr="006F5100" w:rsidRDefault="006F5100" w:rsidP="006F5100">
            <w:pPr>
              <w:jc w:val="center"/>
              <w:rPr>
                <w:rFonts w:ascii="Arial" w:hAnsi="Arial" w:cs="Arial"/>
                <w:sz w:val="20"/>
                <w:szCs w:val="20"/>
              </w:rPr>
            </w:pPr>
            <w:r>
              <w:rPr>
                <w:rFonts w:ascii="Arial" w:hAnsi="Arial" w:cs="Arial"/>
                <w:sz w:val="20"/>
                <w:szCs w:val="20"/>
              </w:rPr>
              <w:t>-</w:t>
            </w:r>
          </w:p>
        </w:tc>
      </w:tr>
      <w:tr w:rsidR="00CC437A" w:rsidRPr="00020EF5" w:rsidTr="003B617D">
        <w:trPr>
          <w:trHeight w:val="136"/>
        </w:trPr>
        <w:tc>
          <w:tcPr>
            <w:tcW w:w="497" w:type="dxa"/>
            <w:vMerge/>
          </w:tcPr>
          <w:p w:rsidR="00CC437A" w:rsidRPr="001E2DA8" w:rsidRDefault="00CC437A">
            <w:pPr>
              <w:rPr>
                <w:rFonts w:ascii="Arial" w:hAnsi="Arial" w:cs="Arial"/>
                <w:b/>
                <w:sz w:val="20"/>
                <w:szCs w:val="20"/>
              </w:rPr>
            </w:pPr>
          </w:p>
        </w:tc>
        <w:tc>
          <w:tcPr>
            <w:tcW w:w="1794" w:type="dxa"/>
            <w:vMerge/>
          </w:tcPr>
          <w:p w:rsidR="00CC437A" w:rsidRPr="00020EF5" w:rsidRDefault="00CC437A">
            <w:pPr>
              <w:rPr>
                <w:rFonts w:ascii="Arial" w:hAnsi="Arial" w:cs="Arial"/>
                <w:sz w:val="20"/>
                <w:szCs w:val="20"/>
              </w:rPr>
            </w:pPr>
          </w:p>
        </w:tc>
        <w:tc>
          <w:tcPr>
            <w:tcW w:w="662" w:type="dxa"/>
            <w:vMerge/>
          </w:tcPr>
          <w:p w:rsidR="00CC437A" w:rsidRPr="001E2DA8" w:rsidRDefault="00CC437A">
            <w:pPr>
              <w:rPr>
                <w:rFonts w:ascii="Arial" w:hAnsi="Arial" w:cs="Arial"/>
                <w:b/>
                <w:sz w:val="20"/>
                <w:szCs w:val="20"/>
              </w:rPr>
            </w:pPr>
          </w:p>
        </w:tc>
        <w:tc>
          <w:tcPr>
            <w:tcW w:w="1854" w:type="dxa"/>
            <w:vMerge/>
          </w:tcPr>
          <w:p w:rsidR="00CC437A" w:rsidRPr="00020EF5" w:rsidRDefault="00CC437A">
            <w:pPr>
              <w:rPr>
                <w:rFonts w:ascii="Arial" w:hAnsi="Arial" w:cs="Arial"/>
                <w:sz w:val="20"/>
                <w:szCs w:val="20"/>
              </w:rPr>
            </w:pPr>
          </w:p>
        </w:tc>
        <w:tc>
          <w:tcPr>
            <w:tcW w:w="3148" w:type="dxa"/>
          </w:tcPr>
          <w:p w:rsidR="00CC437A" w:rsidRPr="00EA2222" w:rsidRDefault="00CC437A" w:rsidP="00CC437A">
            <w:pPr>
              <w:rPr>
                <w:rFonts w:ascii="Arial" w:hAnsi="Arial" w:cs="Arial"/>
                <w:sz w:val="20"/>
                <w:szCs w:val="20"/>
              </w:rPr>
            </w:pPr>
            <w:r w:rsidRPr="00EA2222">
              <w:rPr>
                <w:rFonts w:ascii="Arial" w:hAnsi="Arial" w:cs="Arial"/>
                <w:sz w:val="20"/>
                <w:szCs w:val="20"/>
              </w:rPr>
              <w:t>Овцевъдство и козевъдство</w:t>
            </w:r>
          </w:p>
        </w:tc>
        <w:tc>
          <w:tcPr>
            <w:tcW w:w="1325" w:type="dxa"/>
            <w:vAlign w:val="center"/>
          </w:tcPr>
          <w:p w:rsidR="00CC437A" w:rsidRDefault="00CC437A" w:rsidP="006F5100">
            <w:pPr>
              <w:jc w:val="center"/>
              <w:rPr>
                <w:rFonts w:ascii="Arial" w:hAnsi="Arial" w:cs="Arial"/>
                <w:sz w:val="20"/>
                <w:szCs w:val="20"/>
              </w:rPr>
            </w:pPr>
            <w:r>
              <w:rPr>
                <w:rFonts w:ascii="Arial" w:hAnsi="Arial" w:cs="Arial"/>
                <w:sz w:val="20"/>
                <w:szCs w:val="20"/>
              </w:rPr>
              <w:t>1</w:t>
            </w:r>
          </w:p>
        </w:tc>
        <w:tc>
          <w:tcPr>
            <w:tcW w:w="973" w:type="dxa"/>
            <w:vAlign w:val="center"/>
          </w:tcPr>
          <w:p w:rsidR="00CC437A" w:rsidRPr="006C2240" w:rsidRDefault="006C2240" w:rsidP="006F5100">
            <w:pPr>
              <w:jc w:val="center"/>
              <w:rPr>
                <w:rFonts w:ascii="Arial" w:hAnsi="Arial" w:cs="Arial"/>
                <w:sz w:val="20"/>
                <w:szCs w:val="20"/>
              </w:rPr>
            </w:pPr>
            <w:r>
              <w:rPr>
                <w:rFonts w:ascii="Arial" w:hAnsi="Arial" w:cs="Arial"/>
                <w:sz w:val="20"/>
                <w:szCs w:val="20"/>
                <w:lang w:val="en-US"/>
              </w:rPr>
              <w:t>-</w:t>
            </w:r>
          </w:p>
        </w:tc>
      </w:tr>
      <w:tr w:rsidR="006F5100" w:rsidRPr="00020EF5" w:rsidTr="003B617D">
        <w:trPr>
          <w:trHeight w:val="136"/>
        </w:trPr>
        <w:tc>
          <w:tcPr>
            <w:tcW w:w="497" w:type="dxa"/>
            <w:vMerge/>
          </w:tcPr>
          <w:p w:rsidR="006F5100" w:rsidRPr="001E2DA8" w:rsidRDefault="006F5100">
            <w:pPr>
              <w:rPr>
                <w:rFonts w:ascii="Arial" w:hAnsi="Arial" w:cs="Arial"/>
                <w:b/>
                <w:sz w:val="20"/>
                <w:szCs w:val="20"/>
              </w:rPr>
            </w:pPr>
          </w:p>
        </w:tc>
        <w:tc>
          <w:tcPr>
            <w:tcW w:w="1794" w:type="dxa"/>
            <w:vMerge/>
          </w:tcPr>
          <w:p w:rsidR="006F5100" w:rsidRPr="00020EF5" w:rsidRDefault="006F5100">
            <w:pPr>
              <w:rPr>
                <w:rFonts w:ascii="Arial" w:hAnsi="Arial" w:cs="Arial"/>
                <w:sz w:val="20"/>
                <w:szCs w:val="20"/>
              </w:rPr>
            </w:pPr>
          </w:p>
        </w:tc>
        <w:tc>
          <w:tcPr>
            <w:tcW w:w="662" w:type="dxa"/>
            <w:vMerge/>
          </w:tcPr>
          <w:p w:rsidR="006F5100" w:rsidRPr="001E2DA8" w:rsidRDefault="006F5100">
            <w:pPr>
              <w:rPr>
                <w:rFonts w:ascii="Arial" w:hAnsi="Arial" w:cs="Arial"/>
                <w:b/>
                <w:sz w:val="20"/>
                <w:szCs w:val="20"/>
              </w:rPr>
            </w:pPr>
          </w:p>
        </w:tc>
        <w:tc>
          <w:tcPr>
            <w:tcW w:w="1854" w:type="dxa"/>
            <w:vMerge/>
          </w:tcPr>
          <w:p w:rsidR="006F5100" w:rsidRPr="00020EF5" w:rsidRDefault="006F5100">
            <w:pPr>
              <w:rPr>
                <w:rFonts w:ascii="Arial" w:hAnsi="Arial" w:cs="Arial"/>
                <w:sz w:val="20"/>
                <w:szCs w:val="20"/>
              </w:rPr>
            </w:pPr>
          </w:p>
        </w:tc>
        <w:tc>
          <w:tcPr>
            <w:tcW w:w="3148" w:type="dxa"/>
          </w:tcPr>
          <w:p w:rsidR="006F5100" w:rsidRPr="00EA2222" w:rsidRDefault="006C2240" w:rsidP="006C2240">
            <w:pPr>
              <w:jc w:val="both"/>
              <w:rPr>
                <w:rFonts w:ascii="Arial" w:hAnsi="Arial" w:cs="Arial"/>
                <w:sz w:val="20"/>
                <w:szCs w:val="20"/>
              </w:rPr>
            </w:pPr>
            <w:r>
              <w:rPr>
                <w:rFonts w:ascii="Arial" w:hAnsi="Arial" w:cs="Arial"/>
                <w:sz w:val="20"/>
                <w:szCs w:val="20"/>
              </w:rPr>
              <w:t>Рибовъдство, рибно стопанство и промишлен риболов</w:t>
            </w:r>
          </w:p>
        </w:tc>
        <w:tc>
          <w:tcPr>
            <w:tcW w:w="1325" w:type="dxa"/>
            <w:vAlign w:val="center"/>
          </w:tcPr>
          <w:p w:rsidR="006F5100" w:rsidRPr="006F5100" w:rsidRDefault="006C2240" w:rsidP="006F5100">
            <w:pPr>
              <w:jc w:val="center"/>
              <w:rPr>
                <w:rFonts w:ascii="Arial" w:hAnsi="Arial" w:cs="Arial"/>
                <w:sz w:val="20"/>
                <w:szCs w:val="20"/>
              </w:rPr>
            </w:pPr>
            <w:r>
              <w:rPr>
                <w:rFonts w:ascii="Arial" w:hAnsi="Arial" w:cs="Arial"/>
                <w:sz w:val="20"/>
                <w:szCs w:val="20"/>
              </w:rPr>
              <w:t>-</w:t>
            </w:r>
          </w:p>
        </w:tc>
        <w:tc>
          <w:tcPr>
            <w:tcW w:w="973" w:type="dxa"/>
            <w:vAlign w:val="center"/>
          </w:tcPr>
          <w:p w:rsidR="006F5100" w:rsidRPr="006F5100" w:rsidRDefault="006C2240" w:rsidP="006F5100">
            <w:pPr>
              <w:jc w:val="center"/>
              <w:rPr>
                <w:rFonts w:ascii="Arial" w:hAnsi="Arial" w:cs="Arial"/>
                <w:sz w:val="20"/>
                <w:szCs w:val="20"/>
              </w:rPr>
            </w:pPr>
            <w:r>
              <w:rPr>
                <w:rFonts w:ascii="Arial" w:hAnsi="Arial" w:cs="Arial"/>
                <w:sz w:val="20"/>
                <w:szCs w:val="20"/>
              </w:rPr>
              <w:t>3</w:t>
            </w:r>
          </w:p>
        </w:tc>
      </w:tr>
      <w:tr w:rsidR="00B63623" w:rsidRPr="00020EF5" w:rsidTr="003B617D">
        <w:trPr>
          <w:trHeight w:val="102"/>
        </w:trPr>
        <w:tc>
          <w:tcPr>
            <w:tcW w:w="497" w:type="dxa"/>
            <w:vMerge w:val="restart"/>
            <w:vAlign w:val="center"/>
          </w:tcPr>
          <w:p w:rsidR="00B63623" w:rsidRPr="001E2DA8" w:rsidRDefault="008D23B8" w:rsidP="0032590C">
            <w:pPr>
              <w:jc w:val="center"/>
              <w:rPr>
                <w:rFonts w:ascii="Arial" w:hAnsi="Arial" w:cs="Arial"/>
                <w:b/>
                <w:sz w:val="20"/>
                <w:szCs w:val="20"/>
              </w:rPr>
            </w:pPr>
            <w:r w:rsidRPr="001E2DA8">
              <w:rPr>
                <w:rFonts w:ascii="Arial" w:hAnsi="Arial" w:cs="Arial"/>
                <w:b/>
                <w:sz w:val="20"/>
                <w:szCs w:val="20"/>
              </w:rPr>
              <w:t>4.</w:t>
            </w:r>
          </w:p>
        </w:tc>
        <w:tc>
          <w:tcPr>
            <w:tcW w:w="1794" w:type="dxa"/>
            <w:vMerge w:val="restart"/>
            <w:vAlign w:val="center"/>
          </w:tcPr>
          <w:p w:rsidR="00B63623" w:rsidRPr="00020EF5" w:rsidRDefault="00B63623" w:rsidP="0032590C">
            <w:pPr>
              <w:jc w:val="center"/>
              <w:rPr>
                <w:rFonts w:ascii="Arial" w:hAnsi="Arial" w:cs="Arial"/>
                <w:sz w:val="20"/>
                <w:szCs w:val="20"/>
              </w:rPr>
            </w:pPr>
            <w:r w:rsidRPr="00020EF5">
              <w:rPr>
                <w:rFonts w:ascii="Arial" w:hAnsi="Arial" w:cs="Arial"/>
                <w:sz w:val="20"/>
                <w:szCs w:val="20"/>
              </w:rPr>
              <w:t>Природни науки, математика и информатика</w:t>
            </w:r>
          </w:p>
        </w:tc>
        <w:tc>
          <w:tcPr>
            <w:tcW w:w="662" w:type="dxa"/>
            <w:vMerge w:val="restart"/>
            <w:vAlign w:val="center"/>
          </w:tcPr>
          <w:p w:rsidR="00B63623" w:rsidRPr="001E2DA8" w:rsidRDefault="00B63623" w:rsidP="0032590C">
            <w:pPr>
              <w:jc w:val="center"/>
              <w:rPr>
                <w:rFonts w:ascii="Arial" w:hAnsi="Arial" w:cs="Arial"/>
                <w:b/>
                <w:sz w:val="20"/>
                <w:szCs w:val="20"/>
              </w:rPr>
            </w:pPr>
            <w:r w:rsidRPr="001E2DA8">
              <w:rPr>
                <w:rFonts w:ascii="Arial" w:hAnsi="Arial" w:cs="Arial"/>
                <w:b/>
                <w:sz w:val="20"/>
                <w:szCs w:val="20"/>
              </w:rPr>
              <w:t>4.3.</w:t>
            </w:r>
          </w:p>
        </w:tc>
        <w:tc>
          <w:tcPr>
            <w:tcW w:w="1854" w:type="dxa"/>
            <w:vMerge w:val="restart"/>
            <w:vAlign w:val="center"/>
          </w:tcPr>
          <w:p w:rsidR="00B63623" w:rsidRPr="00020EF5" w:rsidRDefault="00B63623" w:rsidP="0032590C">
            <w:pPr>
              <w:jc w:val="center"/>
              <w:rPr>
                <w:rFonts w:ascii="Arial" w:hAnsi="Arial" w:cs="Arial"/>
                <w:sz w:val="20"/>
                <w:szCs w:val="20"/>
              </w:rPr>
            </w:pPr>
            <w:r w:rsidRPr="00020EF5">
              <w:rPr>
                <w:rFonts w:ascii="Arial" w:hAnsi="Arial" w:cs="Arial"/>
                <w:sz w:val="20"/>
                <w:szCs w:val="20"/>
              </w:rPr>
              <w:t>Биологически науки</w:t>
            </w:r>
          </w:p>
        </w:tc>
        <w:tc>
          <w:tcPr>
            <w:tcW w:w="3148" w:type="dxa"/>
            <w:vAlign w:val="center"/>
          </w:tcPr>
          <w:p w:rsidR="00B63623" w:rsidRPr="00AE6DB4" w:rsidRDefault="00B63623" w:rsidP="00E32D2E">
            <w:pPr>
              <w:rPr>
                <w:rFonts w:ascii="Arial" w:hAnsi="Arial" w:cs="Arial"/>
                <w:sz w:val="20"/>
                <w:szCs w:val="20"/>
              </w:rPr>
            </w:pPr>
            <w:r w:rsidRPr="00AE6DB4">
              <w:rPr>
                <w:rFonts w:ascii="Arial" w:hAnsi="Arial" w:cs="Arial"/>
                <w:sz w:val="20"/>
                <w:szCs w:val="20"/>
              </w:rPr>
              <w:t>Микробиология</w:t>
            </w:r>
          </w:p>
        </w:tc>
        <w:tc>
          <w:tcPr>
            <w:tcW w:w="1325" w:type="dxa"/>
            <w:vAlign w:val="center"/>
          </w:tcPr>
          <w:p w:rsidR="00B63623" w:rsidRPr="00020EF5" w:rsidRDefault="006C2240" w:rsidP="00774A8D">
            <w:pPr>
              <w:jc w:val="center"/>
              <w:rPr>
                <w:rFonts w:ascii="Arial" w:hAnsi="Arial" w:cs="Arial"/>
                <w:sz w:val="20"/>
                <w:szCs w:val="20"/>
              </w:rPr>
            </w:pPr>
            <w:r>
              <w:rPr>
                <w:rFonts w:ascii="Arial" w:hAnsi="Arial" w:cs="Arial"/>
                <w:sz w:val="20"/>
                <w:szCs w:val="20"/>
              </w:rPr>
              <w:t>1</w:t>
            </w:r>
          </w:p>
        </w:tc>
        <w:tc>
          <w:tcPr>
            <w:tcW w:w="973" w:type="dxa"/>
            <w:vAlign w:val="center"/>
          </w:tcPr>
          <w:p w:rsidR="00B63623" w:rsidRPr="00B63623" w:rsidRDefault="006C2240" w:rsidP="00774A8D">
            <w:pPr>
              <w:jc w:val="center"/>
              <w:rPr>
                <w:rFonts w:ascii="Arial" w:hAnsi="Arial" w:cs="Arial"/>
                <w:sz w:val="20"/>
                <w:szCs w:val="20"/>
              </w:rPr>
            </w:pPr>
            <w:r>
              <w:rPr>
                <w:rFonts w:ascii="Arial" w:hAnsi="Arial" w:cs="Arial"/>
                <w:sz w:val="20"/>
                <w:szCs w:val="20"/>
              </w:rPr>
              <w:t>1</w:t>
            </w:r>
          </w:p>
        </w:tc>
      </w:tr>
      <w:tr w:rsidR="00B63623" w:rsidRPr="00020EF5" w:rsidTr="003B617D">
        <w:trPr>
          <w:trHeight w:val="97"/>
        </w:trPr>
        <w:tc>
          <w:tcPr>
            <w:tcW w:w="497" w:type="dxa"/>
            <w:vMerge/>
          </w:tcPr>
          <w:p w:rsidR="00B63623" w:rsidRPr="001E2DA8" w:rsidRDefault="00B63623">
            <w:pPr>
              <w:rPr>
                <w:rFonts w:ascii="Arial" w:hAnsi="Arial" w:cs="Arial"/>
                <w:b/>
                <w:sz w:val="20"/>
                <w:szCs w:val="20"/>
              </w:rPr>
            </w:pPr>
          </w:p>
        </w:tc>
        <w:tc>
          <w:tcPr>
            <w:tcW w:w="1794" w:type="dxa"/>
            <w:vMerge/>
          </w:tcPr>
          <w:p w:rsidR="00B63623" w:rsidRPr="00020EF5" w:rsidRDefault="00B63623">
            <w:pPr>
              <w:rPr>
                <w:rFonts w:ascii="Arial" w:hAnsi="Arial" w:cs="Arial"/>
                <w:sz w:val="20"/>
                <w:szCs w:val="20"/>
              </w:rPr>
            </w:pPr>
          </w:p>
        </w:tc>
        <w:tc>
          <w:tcPr>
            <w:tcW w:w="662" w:type="dxa"/>
            <w:vMerge/>
          </w:tcPr>
          <w:p w:rsidR="00B63623" w:rsidRPr="001E2DA8" w:rsidRDefault="00B63623">
            <w:pPr>
              <w:rPr>
                <w:rFonts w:ascii="Arial" w:hAnsi="Arial" w:cs="Arial"/>
                <w:b/>
                <w:sz w:val="20"/>
                <w:szCs w:val="20"/>
              </w:rPr>
            </w:pPr>
          </w:p>
        </w:tc>
        <w:tc>
          <w:tcPr>
            <w:tcW w:w="1854" w:type="dxa"/>
            <w:vMerge/>
          </w:tcPr>
          <w:p w:rsidR="00B63623" w:rsidRPr="00020EF5" w:rsidRDefault="00B63623">
            <w:pPr>
              <w:rPr>
                <w:rFonts w:ascii="Arial" w:hAnsi="Arial" w:cs="Arial"/>
                <w:sz w:val="20"/>
                <w:szCs w:val="20"/>
              </w:rPr>
            </w:pPr>
          </w:p>
        </w:tc>
        <w:tc>
          <w:tcPr>
            <w:tcW w:w="3148" w:type="dxa"/>
            <w:vAlign w:val="center"/>
          </w:tcPr>
          <w:p w:rsidR="00B63623" w:rsidRPr="00AE6DB4" w:rsidRDefault="00B63623" w:rsidP="00E32D2E">
            <w:pPr>
              <w:rPr>
                <w:rFonts w:ascii="Arial" w:hAnsi="Arial" w:cs="Arial"/>
                <w:sz w:val="20"/>
                <w:szCs w:val="20"/>
              </w:rPr>
            </w:pPr>
            <w:r w:rsidRPr="00AE6DB4">
              <w:rPr>
                <w:rFonts w:ascii="Arial" w:hAnsi="Arial" w:cs="Arial"/>
                <w:sz w:val="20"/>
                <w:szCs w:val="20"/>
              </w:rPr>
              <w:t>Биохимия</w:t>
            </w:r>
          </w:p>
        </w:tc>
        <w:tc>
          <w:tcPr>
            <w:tcW w:w="1325" w:type="dxa"/>
            <w:vAlign w:val="center"/>
          </w:tcPr>
          <w:p w:rsidR="00B63623" w:rsidRPr="00020EF5" w:rsidRDefault="00B63623" w:rsidP="00774A8D">
            <w:pPr>
              <w:jc w:val="center"/>
              <w:rPr>
                <w:rFonts w:ascii="Arial" w:hAnsi="Arial" w:cs="Arial"/>
                <w:sz w:val="20"/>
                <w:szCs w:val="20"/>
              </w:rPr>
            </w:pPr>
            <w:r>
              <w:rPr>
                <w:rFonts w:ascii="Arial" w:hAnsi="Arial" w:cs="Arial"/>
                <w:sz w:val="20"/>
                <w:szCs w:val="20"/>
              </w:rPr>
              <w:t>1</w:t>
            </w:r>
          </w:p>
        </w:tc>
        <w:tc>
          <w:tcPr>
            <w:tcW w:w="973" w:type="dxa"/>
            <w:vAlign w:val="center"/>
          </w:tcPr>
          <w:p w:rsidR="00B63623" w:rsidRPr="00B63623" w:rsidRDefault="00B63623" w:rsidP="00774A8D">
            <w:pPr>
              <w:jc w:val="center"/>
              <w:rPr>
                <w:rFonts w:ascii="Arial" w:hAnsi="Arial" w:cs="Arial"/>
                <w:sz w:val="20"/>
                <w:szCs w:val="20"/>
              </w:rPr>
            </w:pPr>
            <w:r>
              <w:rPr>
                <w:rFonts w:ascii="Arial" w:hAnsi="Arial" w:cs="Arial"/>
                <w:sz w:val="20"/>
                <w:szCs w:val="20"/>
              </w:rPr>
              <w:t>-</w:t>
            </w:r>
          </w:p>
        </w:tc>
      </w:tr>
      <w:tr w:rsidR="006F5100" w:rsidRPr="00020EF5" w:rsidTr="003B617D">
        <w:tc>
          <w:tcPr>
            <w:tcW w:w="497" w:type="dxa"/>
            <w:vAlign w:val="center"/>
          </w:tcPr>
          <w:p w:rsidR="006F5100" w:rsidRPr="001E2DA8" w:rsidRDefault="0032590C" w:rsidP="004547CE">
            <w:pPr>
              <w:jc w:val="center"/>
              <w:rPr>
                <w:rFonts w:ascii="Arial" w:hAnsi="Arial" w:cs="Arial"/>
                <w:b/>
                <w:sz w:val="20"/>
                <w:szCs w:val="20"/>
              </w:rPr>
            </w:pPr>
            <w:r w:rsidRPr="001E2DA8">
              <w:rPr>
                <w:rFonts w:ascii="Arial" w:hAnsi="Arial" w:cs="Arial"/>
                <w:b/>
                <w:sz w:val="20"/>
                <w:szCs w:val="20"/>
              </w:rPr>
              <w:t>5.</w:t>
            </w:r>
          </w:p>
        </w:tc>
        <w:tc>
          <w:tcPr>
            <w:tcW w:w="1794" w:type="dxa"/>
          </w:tcPr>
          <w:p w:rsidR="006F5100" w:rsidRPr="0032590C" w:rsidRDefault="0032590C" w:rsidP="006C2E73">
            <w:pPr>
              <w:jc w:val="center"/>
              <w:rPr>
                <w:rFonts w:ascii="Arial" w:hAnsi="Arial" w:cs="Arial"/>
                <w:sz w:val="20"/>
                <w:szCs w:val="20"/>
              </w:rPr>
            </w:pPr>
            <w:r>
              <w:rPr>
                <w:rFonts w:ascii="Arial" w:hAnsi="Arial" w:cs="Arial"/>
                <w:sz w:val="20"/>
                <w:szCs w:val="20"/>
              </w:rPr>
              <w:t>Технически науки</w:t>
            </w:r>
          </w:p>
        </w:tc>
        <w:tc>
          <w:tcPr>
            <w:tcW w:w="662" w:type="dxa"/>
            <w:vAlign w:val="center"/>
          </w:tcPr>
          <w:p w:rsidR="006F5100" w:rsidRPr="001E2DA8" w:rsidRDefault="0032590C" w:rsidP="004547CE">
            <w:pPr>
              <w:jc w:val="center"/>
              <w:rPr>
                <w:rFonts w:ascii="Arial" w:hAnsi="Arial" w:cs="Arial"/>
                <w:b/>
                <w:sz w:val="20"/>
                <w:szCs w:val="20"/>
              </w:rPr>
            </w:pPr>
            <w:r w:rsidRPr="001E2DA8">
              <w:rPr>
                <w:rFonts w:ascii="Arial" w:hAnsi="Arial" w:cs="Arial"/>
                <w:b/>
                <w:sz w:val="20"/>
                <w:szCs w:val="20"/>
              </w:rPr>
              <w:t>5.13</w:t>
            </w:r>
          </w:p>
        </w:tc>
        <w:tc>
          <w:tcPr>
            <w:tcW w:w="1854" w:type="dxa"/>
          </w:tcPr>
          <w:p w:rsidR="006F5100" w:rsidRPr="0032590C" w:rsidRDefault="0032590C" w:rsidP="00A75247">
            <w:pPr>
              <w:jc w:val="center"/>
              <w:rPr>
                <w:rFonts w:ascii="Arial" w:hAnsi="Arial" w:cs="Arial"/>
                <w:sz w:val="20"/>
                <w:szCs w:val="20"/>
              </w:rPr>
            </w:pPr>
            <w:r>
              <w:rPr>
                <w:rFonts w:ascii="Arial" w:hAnsi="Arial" w:cs="Arial"/>
                <w:sz w:val="20"/>
                <w:szCs w:val="20"/>
              </w:rPr>
              <w:t>Общо инженерство</w:t>
            </w:r>
          </w:p>
        </w:tc>
        <w:tc>
          <w:tcPr>
            <w:tcW w:w="3148" w:type="dxa"/>
          </w:tcPr>
          <w:p w:rsidR="006F5100" w:rsidRPr="00AE6DB4" w:rsidRDefault="0032590C">
            <w:pPr>
              <w:rPr>
                <w:rFonts w:ascii="Arial" w:hAnsi="Arial" w:cs="Arial"/>
                <w:sz w:val="20"/>
                <w:szCs w:val="20"/>
              </w:rPr>
            </w:pPr>
            <w:r w:rsidRPr="00AE6DB4">
              <w:rPr>
                <w:rFonts w:ascii="Arial" w:hAnsi="Arial" w:cs="Arial"/>
                <w:sz w:val="20"/>
                <w:szCs w:val="20"/>
              </w:rPr>
              <w:t>Технология на млякото и млечните продукти</w:t>
            </w:r>
          </w:p>
        </w:tc>
        <w:tc>
          <w:tcPr>
            <w:tcW w:w="1325" w:type="dxa"/>
            <w:vAlign w:val="center"/>
          </w:tcPr>
          <w:p w:rsidR="006F5100" w:rsidRPr="0032590C" w:rsidRDefault="0032590C" w:rsidP="0032590C">
            <w:pPr>
              <w:jc w:val="center"/>
              <w:rPr>
                <w:rFonts w:ascii="Arial" w:hAnsi="Arial" w:cs="Arial"/>
                <w:sz w:val="20"/>
                <w:szCs w:val="20"/>
              </w:rPr>
            </w:pPr>
            <w:r>
              <w:rPr>
                <w:rFonts w:ascii="Arial" w:hAnsi="Arial" w:cs="Arial"/>
                <w:sz w:val="20"/>
                <w:szCs w:val="20"/>
              </w:rPr>
              <w:t>1</w:t>
            </w:r>
          </w:p>
        </w:tc>
        <w:tc>
          <w:tcPr>
            <w:tcW w:w="973" w:type="dxa"/>
            <w:vAlign w:val="center"/>
          </w:tcPr>
          <w:p w:rsidR="006F5100" w:rsidRPr="0032590C" w:rsidRDefault="0032590C" w:rsidP="0032590C">
            <w:pPr>
              <w:jc w:val="center"/>
              <w:rPr>
                <w:rFonts w:ascii="Arial" w:hAnsi="Arial" w:cs="Arial"/>
                <w:sz w:val="20"/>
                <w:szCs w:val="20"/>
              </w:rPr>
            </w:pPr>
            <w:r>
              <w:rPr>
                <w:rFonts w:ascii="Arial" w:hAnsi="Arial" w:cs="Arial"/>
                <w:sz w:val="20"/>
                <w:szCs w:val="20"/>
              </w:rPr>
              <w:t>-</w:t>
            </w:r>
          </w:p>
        </w:tc>
      </w:tr>
      <w:tr w:rsidR="006F5100" w:rsidRPr="00020EF5" w:rsidTr="003B617D">
        <w:tc>
          <w:tcPr>
            <w:tcW w:w="10253" w:type="dxa"/>
            <w:gridSpan w:val="7"/>
          </w:tcPr>
          <w:p w:rsidR="006F5100" w:rsidRPr="00020EF5" w:rsidRDefault="006F5100" w:rsidP="00E10CE9">
            <w:pPr>
              <w:jc w:val="center"/>
              <w:rPr>
                <w:rFonts w:ascii="Arial" w:hAnsi="Arial" w:cs="Arial"/>
                <w:b/>
                <w:sz w:val="20"/>
                <w:szCs w:val="20"/>
              </w:rPr>
            </w:pPr>
            <w:r w:rsidRPr="00020EF5">
              <w:rPr>
                <w:rFonts w:ascii="Arial" w:hAnsi="Arial" w:cs="Arial"/>
                <w:b/>
                <w:sz w:val="20"/>
                <w:szCs w:val="20"/>
              </w:rPr>
              <w:t>ВЕТЕРИНАРНОМЕДИЦИНСКИ ФАКУЛТЕТ</w:t>
            </w:r>
          </w:p>
        </w:tc>
      </w:tr>
      <w:tr w:rsidR="0049359A" w:rsidRPr="00020EF5" w:rsidTr="003B617D">
        <w:trPr>
          <w:trHeight w:val="89"/>
        </w:trPr>
        <w:tc>
          <w:tcPr>
            <w:tcW w:w="497" w:type="dxa"/>
            <w:vMerge w:val="restart"/>
            <w:vAlign w:val="center"/>
          </w:tcPr>
          <w:p w:rsidR="0049359A" w:rsidRPr="001E2DA8" w:rsidRDefault="0049359A" w:rsidP="0032590C">
            <w:pPr>
              <w:jc w:val="center"/>
              <w:rPr>
                <w:rFonts w:ascii="Arial" w:hAnsi="Arial" w:cs="Arial"/>
                <w:b/>
                <w:sz w:val="20"/>
                <w:szCs w:val="20"/>
              </w:rPr>
            </w:pPr>
            <w:r w:rsidRPr="001E2DA8">
              <w:rPr>
                <w:rFonts w:ascii="Arial" w:hAnsi="Arial" w:cs="Arial"/>
                <w:b/>
                <w:sz w:val="20"/>
                <w:szCs w:val="20"/>
              </w:rPr>
              <w:t>6.</w:t>
            </w:r>
          </w:p>
        </w:tc>
        <w:tc>
          <w:tcPr>
            <w:tcW w:w="1794" w:type="dxa"/>
            <w:vMerge w:val="restart"/>
            <w:vAlign w:val="center"/>
          </w:tcPr>
          <w:p w:rsidR="0049359A" w:rsidRPr="00020EF5" w:rsidRDefault="0049359A" w:rsidP="0032590C">
            <w:pPr>
              <w:jc w:val="center"/>
              <w:rPr>
                <w:rFonts w:ascii="Arial" w:hAnsi="Arial" w:cs="Arial"/>
                <w:sz w:val="20"/>
                <w:szCs w:val="20"/>
              </w:rPr>
            </w:pPr>
            <w:r w:rsidRPr="00020EF5">
              <w:rPr>
                <w:rFonts w:ascii="Arial" w:hAnsi="Arial" w:cs="Arial"/>
                <w:sz w:val="20"/>
                <w:szCs w:val="20"/>
              </w:rPr>
              <w:t>Аграрни науки и ветеринарна медицина</w:t>
            </w:r>
          </w:p>
        </w:tc>
        <w:tc>
          <w:tcPr>
            <w:tcW w:w="662" w:type="dxa"/>
            <w:vMerge w:val="restart"/>
            <w:vAlign w:val="center"/>
          </w:tcPr>
          <w:p w:rsidR="0049359A" w:rsidRPr="001E2DA8" w:rsidRDefault="0049359A" w:rsidP="0032590C">
            <w:pPr>
              <w:jc w:val="center"/>
              <w:rPr>
                <w:rFonts w:ascii="Arial" w:hAnsi="Arial" w:cs="Arial"/>
                <w:b/>
                <w:sz w:val="20"/>
                <w:szCs w:val="20"/>
              </w:rPr>
            </w:pPr>
            <w:r w:rsidRPr="001E2DA8">
              <w:rPr>
                <w:rFonts w:ascii="Arial" w:hAnsi="Arial" w:cs="Arial"/>
                <w:b/>
                <w:sz w:val="20"/>
                <w:szCs w:val="20"/>
              </w:rPr>
              <w:t>6.4.</w:t>
            </w:r>
          </w:p>
        </w:tc>
        <w:tc>
          <w:tcPr>
            <w:tcW w:w="1854" w:type="dxa"/>
            <w:vMerge w:val="restart"/>
            <w:vAlign w:val="center"/>
          </w:tcPr>
          <w:p w:rsidR="0049359A" w:rsidRPr="00020EF5" w:rsidRDefault="0049359A" w:rsidP="0032590C">
            <w:pPr>
              <w:jc w:val="center"/>
              <w:rPr>
                <w:rFonts w:ascii="Arial" w:hAnsi="Arial" w:cs="Arial"/>
                <w:sz w:val="20"/>
                <w:szCs w:val="20"/>
              </w:rPr>
            </w:pPr>
            <w:r w:rsidRPr="00020EF5">
              <w:rPr>
                <w:rFonts w:ascii="Arial" w:hAnsi="Arial" w:cs="Arial"/>
                <w:sz w:val="20"/>
                <w:szCs w:val="20"/>
              </w:rPr>
              <w:t>Ветеринарна медицина</w:t>
            </w:r>
          </w:p>
        </w:tc>
        <w:tc>
          <w:tcPr>
            <w:tcW w:w="3148" w:type="dxa"/>
          </w:tcPr>
          <w:p w:rsidR="0049359A" w:rsidRPr="005F4E38" w:rsidRDefault="005C4E44" w:rsidP="00A80C03">
            <w:pPr>
              <w:rPr>
                <w:rFonts w:ascii="Arial" w:hAnsi="Arial" w:cs="Arial"/>
                <w:sz w:val="20"/>
                <w:szCs w:val="20"/>
              </w:rPr>
            </w:pPr>
            <w:r w:rsidRPr="005F4E38">
              <w:rPr>
                <w:rFonts w:ascii="Arial" w:hAnsi="Arial" w:cs="Arial"/>
                <w:sz w:val="20"/>
                <w:szCs w:val="20"/>
              </w:rPr>
              <w:t>Ветеринарно-санитарна експертиза</w:t>
            </w:r>
          </w:p>
        </w:tc>
        <w:tc>
          <w:tcPr>
            <w:tcW w:w="1325" w:type="dxa"/>
            <w:vAlign w:val="center"/>
          </w:tcPr>
          <w:p w:rsidR="0049359A"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rsidR="0049359A"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5607CC">
            <w:pPr>
              <w:rPr>
                <w:rFonts w:ascii="Arial" w:hAnsi="Arial" w:cs="Arial"/>
                <w:sz w:val="20"/>
                <w:szCs w:val="20"/>
              </w:rPr>
            </w:pPr>
            <w:r w:rsidRPr="005F4E38">
              <w:rPr>
                <w:rFonts w:ascii="Arial" w:hAnsi="Arial" w:cs="Arial"/>
                <w:sz w:val="20"/>
                <w:szCs w:val="20"/>
              </w:rPr>
              <w:t>Зоохигиена и организация на ветеринарното обслужване</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49547A">
            <w:pPr>
              <w:rPr>
                <w:rFonts w:ascii="Arial" w:hAnsi="Arial" w:cs="Arial"/>
                <w:sz w:val="20"/>
                <w:szCs w:val="20"/>
              </w:rPr>
            </w:pPr>
            <w:r w:rsidRPr="005F4E38">
              <w:rPr>
                <w:rFonts w:ascii="Arial" w:hAnsi="Arial" w:cs="Arial"/>
                <w:sz w:val="20"/>
                <w:szCs w:val="20"/>
              </w:rPr>
              <w:t>Фармакология</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A80C03">
            <w:pPr>
              <w:rPr>
                <w:rFonts w:ascii="Arial" w:hAnsi="Arial" w:cs="Arial"/>
                <w:sz w:val="20"/>
                <w:szCs w:val="20"/>
              </w:rPr>
            </w:pPr>
            <w:r w:rsidRPr="005F4E38">
              <w:rPr>
                <w:rFonts w:ascii="Arial" w:hAnsi="Arial" w:cs="Arial"/>
                <w:sz w:val="20"/>
                <w:szCs w:val="20"/>
              </w:rPr>
              <w:t>Акушерство и гинекология на животните и болести на новородени животни</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2</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E14010">
            <w:pPr>
              <w:rPr>
                <w:rFonts w:ascii="Arial" w:hAnsi="Arial" w:cs="Arial"/>
                <w:sz w:val="20"/>
                <w:szCs w:val="20"/>
              </w:rPr>
            </w:pPr>
            <w:r w:rsidRPr="005F4E38">
              <w:rPr>
                <w:rFonts w:ascii="Arial" w:hAnsi="Arial" w:cs="Arial"/>
                <w:sz w:val="20"/>
                <w:szCs w:val="20"/>
              </w:rPr>
              <w:t>Патология на животните</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2</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A80C03">
            <w:pPr>
              <w:rPr>
                <w:rFonts w:ascii="Arial" w:hAnsi="Arial" w:cs="Arial"/>
                <w:sz w:val="20"/>
                <w:szCs w:val="20"/>
              </w:rPr>
            </w:pPr>
            <w:r>
              <w:rPr>
                <w:rFonts w:ascii="Arial" w:hAnsi="Arial" w:cs="Arial"/>
                <w:sz w:val="20"/>
                <w:szCs w:val="20"/>
              </w:rPr>
              <w:t>Ветеринарна хирургия</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A80C03">
            <w:pPr>
              <w:rPr>
                <w:rFonts w:ascii="Arial" w:hAnsi="Arial" w:cs="Arial"/>
                <w:sz w:val="20"/>
                <w:szCs w:val="20"/>
              </w:rPr>
            </w:pPr>
            <w:r>
              <w:rPr>
                <w:rFonts w:ascii="Arial" w:hAnsi="Arial" w:cs="Arial"/>
                <w:sz w:val="20"/>
                <w:szCs w:val="20"/>
              </w:rPr>
              <w:t>Генетика</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rsidTr="003B617D">
        <w:trPr>
          <w:trHeight w:val="85"/>
        </w:trPr>
        <w:tc>
          <w:tcPr>
            <w:tcW w:w="497" w:type="dxa"/>
            <w:vMerge/>
          </w:tcPr>
          <w:p w:rsidR="005C4E44" w:rsidRPr="00020EF5" w:rsidRDefault="005C4E44" w:rsidP="0029777A">
            <w:pPr>
              <w:rPr>
                <w:rFonts w:ascii="Arial" w:hAnsi="Arial" w:cs="Arial"/>
                <w:sz w:val="20"/>
                <w:szCs w:val="20"/>
              </w:rPr>
            </w:pPr>
          </w:p>
        </w:tc>
        <w:tc>
          <w:tcPr>
            <w:tcW w:w="1794" w:type="dxa"/>
            <w:vMerge/>
          </w:tcPr>
          <w:p w:rsidR="005C4E44" w:rsidRPr="00020EF5" w:rsidRDefault="005C4E44" w:rsidP="0029777A">
            <w:pPr>
              <w:rPr>
                <w:rFonts w:ascii="Arial" w:hAnsi="Arial" w:cs="Arial"/>
                <w:sz w:val="20"/>
                <w:szCs w:val="20"/>
              </w:rPr>
            </w:pPr>
          </w:p>
        </w:tc>
        <w:tc>
          <w:tcPr>
            <w:tcW w:w="662" w:type="dxa"/>
            <w:vMerge/>
          </w:tcPr>
          <w:p w:rsidR="005C4E44" w:rsidRPr="00020EF5" w:rsidRDefault="005C4E44" w:rsidP="00EF4671">
            <w:pPr>
              <w:rPr>
                <w:rFonts w:ascii="Arial" w:hAnsi="Arial" w:cs="Arial"/>
                <w:sz w:val="20"/>
                <w:szCs w:val="20"/>
              </w:rPr>
            </w:pPr>
          </w:p>
        </w:tc>
        <w:tc>
          <w:tcPr>
            <w:tcW w:w="1854" w:type="dxa"/>
            <w:vMerge/>
          </w:tcPr>
          <w:p w:rsidR="005C4E44" w:rsidRPr="00020EF5" w:rsidRDefault="005C4E44" w:rsidP="00EF4671">
            <w:pPr>
              <w:rPr>
                <w:rFonts w:ascii="Arial" w:hAnsi="Arial" w:cs="Arial"/>
                <w:sz w:val="20"/>
                <w:szCs w:val="20"/>
              </w:rPr>
            </w:pPr>
          </w:p>
        </w:tc>
        <w:tc>
          <w:tcPr>
            <w:tcW w:w="3148" w:type="dxa"/>
          </w:tcPr>
          <w:p w:rsidR="005C4E44" w:rsidRPr="005F4E38" w:rsidRDefault="005C4E44" w:rsidP="00503DD4">
            <w:pPr>
              <w:rPr>
                <w:rFonts w:ascii="Arial" w:hAnsi="Arial" w:cs="Arial"/>
                <w:sz w:val="20"/>
                <w:szCs w:val="20"/>
              </w:rPr>
            </w:pPr>
            <w:r>
              <w:rPr>
                <w:rFonts w:ascii="Arial" w:hAnsi="Arial" w:cs="Arial"/>
                <w:sz w:val="20"/>
                <w:szCs w:val="20"/>
              </w:rPr>
              <w:t>Морфология</w:t>
            </w:r>
          </w:p>
        </w:tc>
        <w:tc>
          <w:tcPr>
            <w:tcW w:w="1325"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1</w:t>
            </w:r>
          </w:p>
        </w:tc>
        <w:tc>
          <w:tcPr>
            <w:tcW w:w="973" w:type="dxa"/>
            <w:vAlign w:val="center"/>
          </w:tcPr>
          <w:p w:rsidR="005C4E44" w:rsidRPr="00020EF5" w:rsidRDefault="005C4E44" w:rsidP="00822092">
            <w:pPr>
              <w:jc w:val="center"/>
              <w:rPr>
                <w:rFonts w:ascii="Arial" w:hAnsi="Arial" w:cs="Arial"/>
                <w:sz w:val="20"/>
                <w:szCs w:val="20"/>
              </w:rPr>
            </w:pPr>
            <w:r>
              <w:rPr>
                <w:rFonts w:ascii="Arial" w:hAnsi="Arial" w:cs="Arial"/>
                <w:sz w:val="20"/>
                <w:szCs w:val="20"/>
              </w:rPr>
              <w:t>-</w:t>
            </w:r>
          </w:p>
        </w:tc>
      </w:tr>
      <w:tr w:rsidR="005C4E44" w:rsidRPr="00020EF5" w:rsidTr="003B617D">
        <w:tc>
          <w:tcPr>
            <w:tcW w:w="10253" w:type="dxa"/>
            <w:gridSpan w:val="7"/>
          </w:tcPr>
          <w:p w:rsidR="005C4E44" w:rsidRPr="00020EF5" w:rsidRDefault="005C4E44" w:rsidP="00E17513">
            <w:pPr>
              <w:jc w:val="center"/>
              <w:rPr>
                <w:rFonts w:ascii="Arial" w:hAnsi="Arial" w:cs="Arial"/>
                <w:b/>
                <w:sz w:val="20"/>
                <w:szCs w:val="20"/>
              </w:rPr>
            </w:pPr>
            <w:r w:rsidRPr="00020EF5">
              <w:rPr>
                <w:rFonts w:ascii="Arial" w:hAnsi="Arial" w:cs="Arial"/>
                <w:b/>
                <w:sz w:val="20"/>
                <w:szCs w:val="20"/>
              </w:rPr>
              <w:t>МЕДИЦИНСКИ ФАКУЛТЕТ</w:t>
            </w:r>
          </w:p>
        </w:tc>
      </w:tr>
      <w:tr w:rsidR="005C4E44" w:rsidRPr="00020EF5" w:rsidTr="003B617D">
        <w:tc>
          <w:tcPr>
            <w:tcW w:w="497" w:type="dxa"/>
          </w:tcPr>
          <w:p w:rsidR="005C4E44" w:rsidRPr="001E2DA8" w:rsidRDefault="005C4E44">
            <w:pPr>
              <w:rPr>
                <w:rFonts w:ascii="Arial" w:hAnsi="Arial" w:cs="Arial"/>
                <w:b/>
                <w:sz w:val="20"/>
                <w:szCs w:val="20"/>
              </w:rPr>
            </w:pPr>
            <w:r w:rsidRPr="001E2DA8">
              <w:rPr>
                <w:rFonts w:ascii="Arial" w:hAnsi="Arial" w:cs="Arial"/>
                <w:b/>
                <w:sz w:val="20"/>
                <w:szCs w:val="20"/>
              </w:rPr>
              <w:t>1.</w:t>
            </w:r>
          </w:p>
        </w:tc>
        <w:tc>
          <w:tcPr>
            <w:tcW w:w="1794" w:type="dxa"/>
          </w:tcPr>
          <w:p w:rsidR="005C4E44" w:rsidRPr="00020EF5" w:rsidRDefault="005C4E44">
            <w:pPr>
              <w:rPr>
                <w:rFonts w:ascii="Arial" w:hAnsi="Arial" w:cs="Arial"/>
                <w:sz w:val="20"/>
                <w:szCs w:val="20"/>
              </w:rPr>
            </w:pPr>
            <w:r w:rsidRPr="00020EF5">
              <w:rPr>
                <w:rFonts w:ascii="Arial" w:hAnsi="Arial" w:cs="Arial"/>
                <w:sz w:val="20"/>
                <w:szCs w:val="20"/>
              </w:rPr>
              <w:t>Педагогически науки</w:t>
            </w:r>
          </w:p>
        </w:tc>
        <w:tc>
          <w:tcPr>
            <w:tcW w:w="662" w:type="dxa"/>
          </w:tcPr>
          <w:p w:rsidR="005C4E44" w:rsidRPr="001E2DA8" w:rsidRDefault="005C4E44" w:rsidP="003B085C">
            <w:pPr>
              <w:jc w:val="center"/>
              <w:rPr>
                <w:rFonts w:ascii="Arial" w:hAnsi="Arial" w:cs="Arial"/>
                <w:b/>
                <w:sz w:val="20"/>
                <w:szCs w:val="20"/>
              </w:rPr>
            </w:pPr>
            <w:r w:rsidRPr="001E2DA8">
              <w:rPr>
                <w:rFonts w:ascii="Arial" w:hAnsi="Arial" w:cs="Arial"/>
                <w:b/>
                <w:sz w:val="20"/>
                <w:szCs w:val="20"/>
              </w:rPr>
              <w:t>1.2.</w:t>
            </w:r>
          </w:p>
        </w:tc>
        <w:tc>
          <w:tcPr>
            <w:tcW w:w="1854" w:type="dxa"/>
          </w:tcPr>
          <w:p w:rsidR="005C4E44" w:rsidRPr="00020EF5" w:rsidRDefault="005C4E44" w:rsidP="00A75247">
            <w:pPr>
              <w:jc w:val="center"/>
              <w:rPr>
                <w:rFonts w:ascii="Arial" w:hAnsi="Arial" w:cs="Arial"/>
                <w:sz w:val="20"/>
                <w:szCs w:val="20"/>
              </w:rPr>
            </w:pPr>
            <w:r w:rsidRPr="00020EF5">
              <w:rPr>
                <w:rFonts w:ascii="Arial" w:hAnsi="Arial" w:cs="Arial"/>
                <w:sz w:val="20"/>
                <w:szCs w:val="20"/>
              </w:rPr>
              <w:t>Педагогика</w:t>
            </w:r>
          </w:p>
        </w:tc>
        <w:tc>
          <w:tcPr>
            <w:tcW w:w="3148" w:type="dxa"/>
          </w:tcPr>
          <w:p w:rsidR="005C4E44" w:rsidRPr="00F5202C" w:rsidRDefault="005C4E44" w:rsidP="00693C1A">
            <w:pPr>
              <w:jc w:val="both"/>
              <w:rPr>
                <w:rFonts w:ascii="Arial" w:hAnsi="Arial" w:cs="Arial"/>
                <w:sz w:val="20"/>
                <w:szCs w:val="20"/>
              </w:rPr>
            </w:pPr>
            <w:r w:rsidRPr="00F5202C">
              <w:rPr>
                <w:rFonts w:ascii="Arial" w:hAnsi="Arial" w:cs="Arial"/>
                <w:sz w:val="20"/>
                <w:szCs w:val="20"/>
              </w:rPr>
              <w:t>Теория на възпитанието и дидактика</w:t>
            </w:r>
            <w:r w:rsidR="00693C1A">
              <w:rPr>
                <w:rFonts w:ascii="Arial" w:hAnsi="Arial" w:cs="Arial"/>
                <w:sz w:val="20"/>
                <w:szCs w:val="20"/>
              </w:rPr>
              <w:t xml:space="preserve"> </w:t>
            </w:r>
            <w:r w:rsidRPr="00F5202C">
              <w:rPr>
                <w:rFonts w:ascii="Arial" w:hAnsi="Arial" w:cs="Arial"/>
                <w:sz w:val="20"/>
                <w:szCs w:val="20"/>
              </w:rPr>
              <w:t>(социална работа)</w:t>
            </w:r>
          </w:p>
        </w:tc>
        <w:tc>
          <w:tcPr>
            <w:tcW w:w="1325" w:type="dxa"/>
            <w:vAlign w:val="center"/>
          </w:tcPr>
          <w:p w:rsidR="005C4E44" w:rsidRPr="00020EF5" w:rsidRDefault="005C4E44" w:rsidP="00614EB1">
            <w:pPr>
              <w:jc w:val="center"/>
              <w:rPr>
                <w:rFonts w:ascii="Arial" w:hAnsi="Arial" w:cs="Arial"/>
                <w:sz w:val="20"/>
                <w:szCs w:val="20"/>
              </w:rPr>
            </w:pPr>
            <w:r w:rsidRPr="00020EF5">
              <w:rPr>
                <w:rFonts w:ascii="Arial" w:hAnsi="Arial" w:cs="Arial"/>
                <w:sz w:val="20"/>
                <w:szCs w:val="20"/>
              </w:rPr>
              <w:t>1</w:t>
            </w:r>
          </w:p>
        </w:tc>
        <w:tc>
          <w:tcPr>
            <w:tcW w:w="973" w:type="dxa"/>
            <w:vAlign w:val="center"/>
          </w:tcPr>
          <w:p w:rsidR="005C4E44" w:rsidRPr="00B60305" w:rsidRDefault="005C4E44" w:rsidP="00614EB1">
            <w:pPr>
              <w:jc w:val="center"/>
              <w:rPr>
                <w:rFonts w:ascii="Arial" w:hAnsi="Arial" w:cs="Arial"/>
                <w:sz w:val="20"/>
                <w:szCs w:val="20"/>
              </w:rPr>
            </w:pPr>
            <w:r>
              <w:rPr>
                <w:rFonts w:ascii="Arial" w:hAnsi="Arial" w:cs="Arial"/>
                <w:sz w:val="20"/>
                <w:szCs w:val="20"/>
              </w:rPr>
              <w:t>-</w:t>
            </w:r>
          </w:p>
        </w:tc>
      </w:tr>
      <w:tr w:rsidR="00693C1A" w:rsidRPr="00020EF5" w:rsidTr="003B617D">
        <w:tc>
          <w:tcPr>
            <w:tcW w:w="497" w:type="dxa"/>
            <w:vMerge w:val="restart"/>
            <w:vAlign w:val="center"/>
          </w:tcPr>
          <w:p w:rsidR="00693C1A" w:rsidRPr="001E2DA8" w:rsidRDefault="00693C1A" w:rsidP="00693C1A">
            <w:pPr>
              <w:jc w:val="center"/>
              <w:rPr>
                <w:rFonts w:ascii="Arial" w:hAnsi="Arial" w:cs="Arial"/>
                <w:b/>
                <w:sz w:val="20"/>
                <w:szCs w:val="20"/>
              </w:rPr>
            </w:pPr>
            <w:r w:rsidRPr="001E2DA8">
              <w:rPr>
                <w:rFonts w:ascii="Arial" w:hAnsi="Arial" w:cs="Arial"/>
                <w:b/>
                <w:sz w:val="20"/>
                <w:szCs w:val="20"/>
              </w:rPr>
              <w:t>3.</w:t>
            </w:r>
          </w:p>
        </w:tc>
        <w:tc>
          <w:tcPr>
            <w:tcW w:w="1794" w:type="dxa"/>
            <w:vMerge w:val="restart"/>
            <w:vAlign w:val="center"/>
          </w:tcPr>
          <w:p w:rsidR="00693C1A" w:rsidRPr="00020EF5" w:rsidRDefault="00693C1A" w:rsidP="00693C1A">
            <w:pPr>
              <w:jc w:val="center"/>
              <w:rPr>
                <w:rFonts w:ascii="Arial" w:hAnsi="Arial" w:cs="Arial"/>
                <w:sz w:val="20"/>
                <w:szCs w:val="20"/>
              </w:rPr>
            </w:pPr>
            <w:r w:rsidRPr="00020EF5">
              <w:rPr>
                <w:rFonts w:ascii="Arial" w:hAnsi="Arial" w:cs="Arial"/>
                <w:sz w:val="20"/>
                <w:szCs w:val="20"/>
              </w:rPr>
              <w:t>Социални, стопански и правни науки</w:t>
            </w:r>
          </w:p>
        </w:tc>
        <w:tc>
          <w:tcPr>
            <w:tcW w:w="662" w:type="dxa"/>
          </w:tcPr>
          <w:p w:rsidR="00693C1A" w:rsidRPr="001E2DA8" w:rsidRDefault="00693C1A" w:rsidP="003B085C">
            <w:pPr>
              <w:jc w:val="center"/>
              <w:rPr>
                <w:rFonts w:ascii="Arial" w:hAnsi="Arial" w:cs="Arial"/>
                <w:b/>
                <w:sz w:val="20"/>
                <w:szCs w:val="20"/>
              </w:rPr>
            </w:pPr>
            <w:r w:rsidRPr="001E2DA8">
              <w:rPr>
                <w:rFonts w:ascii="Arial" w:hAnsi="Arial" w:cs="Arial"/>
                <w:b/>
                <w:sz w:val="20"/>
                <w:szCs w:val="20"/>
              </w:rPr>
              <w:t>3.2.</w:t>
            </w:r>
          </w:p>
        </w:tc>
        <w:tc>
          <w:tcPr>
            <w:tcW w:w="1854" w:type="dxa"/>
          </w:tcPr>
          <w:p w:rsidR="00693C1A" w:rsidRPr="00020EF5" w:rsidRDefault="00693C1A" w:rsidP="00A75247">
            <w:pPr>
              <w:jc w:val="center"/>
              <w:rPr>
                <w:rFonts w:ascii="Arial" w:hAnsi="Arial" w:cs="Arial"/>
                <w:sz w:val="20"/>
                <w:szCs w:val="20"/>
              </w:rPr>
            </w:pPr>
            <w:r>
              <w:rPr>
                <w:rFonts w:ascii="Arial" w:hAnsi="Arial" w:cs="Arial"/>
                <w:sz w:val="20"/>
                <w:szCs w:val="20"/>
              </w:rPr>
              <w:t>Психология</w:t>
            </w:r>
          </w:p>
        </w:tc>
        <w:tc>
          <w:tcPr>
            <w:tcW w:w="3148" w:type="dxa"/>
          </w:tcPr>
          <w:p w:rsidR="00693C1A" w:rsidRPr="00020EF5" w:rsidRDefault="00693C1A" w:rsidP="00693C1A">
            <w:pPr>
              <w:jc w:val="both"/>
              <w:rPr>
                <w:rFonts w:ascii="Arial" w:hAnsi="Arial" w:cs="Arial"/>
                <w:sz w:val="20"/>
                <w:szCs w:val="20"/>
              </w:rPr>
            </w:pPr>
            <w:r>
              <w:rPr>
                <w:rFonts w:ascii="Arial" w:hAnsi="Arial" w:cs="Arial"/>
                <w:sz w:val="20"/>
                <w:szCs w:val="20"/>
              </w:rPr>
              <w:t>Медицинска психология</w:t>
            </w:r>
          </w:p>
        </w:tc>
        <w:tc>
          <w:tcPr>
            <w:tcW w:w="1325" w:type="dxa"/>
            <w:vAlign w:val="center"/>
          </w:tcPr>
          <w:p w:rsidR="00693C1A" w:rsidRPr="00020EF5" w:rsidRDefault="00693C1A" w:rsidP="00614EB1">
            <w:pPr>
              <w:jc w:val="center"/>
              <w:rPr>
                <w:rFonts w:ascii="Arial" w:hAnsi="Arial" w:cs="Arial"/>
                <w:sz w:val="20"/>
                <w:szCs w:val="20"/>
              </w:rPr>
            </w:pPr>
            <w:r>
              <w:rPr>
                <w:rFonts w:ascii="Arial" w:hAnsi="Arial" w:cs="Arial"/>
                <w:sz w:val="20"/>
                <w:szCs w:val="20"/>
              </w:rPr>
              <w:t>1</w:t>
            </w:r>
          </w:p>
        </w:tc>
        <w:tc>
          <w:tcPr>
            <w:tcW w:w="973" w:type="dxa"/>
            <w:vAlign w:val="center"/>
          </w:tcPr>
          <w:p w:rsidR="00693C1A" w:rsidRDefault="00693C1A" w:rsidP="00614EB1">
            <w:pPr>
              <w:jc w:val="center"/>
              <w:rPr>
                <w:rFonts w:ascii="Arial" w:hAnsi="Arial" w:cs="Arial"/>
                <w:sz w:val="20"/>
                <w:szCs w:val="20"/>
              </w:rPr>
            </w:pPr>
            <w:r>
              <w:rPr>
                <w:rFonts w:ascii="Arial" w:hAnsi="Arial" w:cs="Arial"/>
                <w:sz w:val="20"/>
                <w:szCs w:val="20"/>
              </w:rPr>
              <w:t>-</w:t>
            </w:r>
          </w:p>
        </w:tc>
      </w:tr>
      <w:tr w:rsidR="00693C1A" w:rsidRPr="00020EF5" w:rsidTr="003B617D">
        <w:tc>
          <w:tcPr>
            <w:tcW w:w="497" w:type="dxa"/>
            <w:vMerge/>
            <w:vAlign w:val="center"/>
          </w:tcPr>
          <w:p w:rsidR="00693C1A" w:rsidRPr="001E2DA8" w:rsidRDefault="00693C1A" w:rsidP="003B085C">
            <w:pPr>
              <w:jc w:val="center"/>
              <w:rPr>
                <w:rFonts w:ascii="Arial" w:hAnsi="Arial" w:cs="Arial"/>
                <w:b/>
                <w:sz w:val="20"/>
                <w:szCs w:val="20"/>
              </w:rPr>
            </w:pPr>
          </w:p>
        </w:tc>
        <w:tc>
          <w:tcPr>
            <w:tcW w:w="1794" w:type="dxa"/>
            <w:vMerge/>
            <w:vAlign w:val="center"/>
          </w:tcPr>
          <w:p w:rsidR="00693C1A" w:rsidRPr="00020EF5" w:rsidRDefault="00693C1A" w:rsidP="003B085C">
            <w:pPr>
              <w:jc w:val="center"/>
              <w:rPr>
                <w:rFonts w:ascii="Arial" w:hAnsi="Arial" w:cs="Arial"/>
                <w:sz w:val="20"/>
                <w:szCs w:val="20"/>
              </w:rPr>
            </w:pPr>
          </w:p>
        </w:tc>
        <w:tc>
          <w:tcPr>
            <w:tcW w:w="662" w:type="dxa"/>
            <w:vAlign w:val="center"/>
          </w:tcPr>
          <w:p w:rsidR="00693C1A" w:rsidRPr="001E2DA8" w:rsidRDefault="00693C1A" w:rsidP="003B085C">
            <w:pPr>
              <w:jc w:val="center"/>
              <w:rPr>
                <w:rFonts w:ascii="Arial" w:hAnsi="Arial" w:cs="Arial"/>
                <w:b/>
                <w:sz w:val="20"/>
                <w:szCs w:val="20"/>
              </w:rPr>
            </w:pPr>
            <w:r w:rsidRPr="001E2DA8">
              <w:rPr>
                <w:rFonts w:ascii="Arial" w:hAnsi="Arial" w:cs="Arial"/>
                <w:b/>
                <w:sz w:val="20"/>
                <w:szCs w:val="20"/>
              </w:rPr>
              <w:t>3.4.</w:t>
            </w:r>
          </w:p>
        </w:tc>
        <w:tc>
          <w:tcPr>
            <w:tcW w:w="1854" w:type="dxa"/>
            <w:vAlign w:val="center"/>
          </w:tcPr>
          <w:p w:rsidR="00693C1A" w:rsidRPr="00020EF5" w:rsidRDefault="00693C1A" w:rsidP="003B085C">
            <w:pPr>
              <w:jc w:val="center"/>
              <w:rPr>
                <w:rFonts w:ascii="Arial" w:hAnsi="Arial" w:cs="Arial"/>
                <w:sz w:val="20"/>
                <w:szCs w:val="20"/>
              </w:rPr>
            </w:pPr>
            <w:r w:rsidRPr="00020EF5">
              <w:rPr>
                <w:rFonts w:ascii="Arial" w:hAnsi="Arial" w:cs="Arial"/>
                <w:sz w:val="20"/>
                <w:szCs w:val="20"/>
              </w:rPr>
              <w:t>Социални дейности</w:t>
            </w:r>
          </w:p>
        </w:tc>
        <w:tc>
          <w:tcPr>
            <w:tcW w:w="3148" w:type="dxa"/>
          </w:tcPr>
          <w:p w:rsidR="00693C1A" w:rsidRPr="00F5202C" w:rsidRDefault="00693C1A" w:rsidP="00693C1A">
            <w:pPr>
              <w:rPr>
                <w:rFonts w:ascii="Arial" w:hAnsi="Arial" w:cs="Arial"/>
                <w:sz w:val="20"/>
                <w:szCs w:val="20"/>
                <w:lang w:val="en-US"/>
              </w:rPr>
            </w:pPr>
            <w:r w:rsidRPr="00F5202C">
              <w:rPr>
                <w:rFonts w:ascii="Arial" w:hAnsi="Arial" w:cs="Arial"/>
                <w:sz w:val="20"/>
                <w:szCs w:val="20"/>
              </w:rPr>
              <w:t>Организация и управление извън сферата на материалното производство(социални дейности)</w:t>
            </w:r>
          </w:p>
        </w:tc>
        <w:tc>
          <w:tcPr>
            <w:tcW w:w="1325" w:type="dxa"/>
            <w:vAlign w:val="center"/>
          </w:tcPr>
          <w:p w:rsidR="00693C1A" w:rsidRPr="00020EF5" w:rsidRDefault="00693C1A" w:rsidP="00614EB1">
            <w:pPr>
              <w:jc w:val="center"/>
              <w:rPr>
                <w:rFonts w:ascii="Arial" w:hAnsi="Arial" w:cs="Arial"/>
                <w:sz w:val="20"/>
                <w:szCs w:val="20"/>
              </w:rPr>
            </w:pPr>
            <w:r>
              <w:rPr>
                <w:rFonts w:ascii="Arial" w:hAnsi="Arial" w:cs="Arial"/>
                <w:sz w:val="20"/>
                <w:szCs w:val="20"/>
              </w:rPr>
              <w:t>1</w:t>
            </w:r>
          </w:p>
        </w:tc>
        <w:tc>
          <w:tcPr>
            <w:tcW w:w="973" w:type="dxa"/>
            <w:vAlign w:val="center"/>
          </w:tcPr>
          <w:p w:rsidR="00693C1A" w:rsidRPr="00020EF5" w:rsidRDefault="00693C1A" w:rsidP="00614EB1">
            <w:pPr>
              <w:jc w:val="center"/>
              <w:rPr>
                <w:rFonts w:ascii="Arial" w:hAnsi="Arial" w:cs="Arial"/>
                <w:sz w:val="20"/>
                <w:szCs w:val="20"/>
              </w:rPr>
            </w:pPr>
            <w:r>
              <w:rPr>
                <w:rFonts w:ascii="Arial" w:hAnsi="Arial" w:cs="Arial"/>
                <w:sz w:val="20"/>
                <w:szCs w:val="20"/>
              </w:rPr>
              <w:t>-</w:t>
            </w:r>
          </w:p>
        </w:tc>
      </w:tr>
      <w:tr w:rsidR="00781693" w:rsidRPr="00020EF5" w:rsidTr="003B617D">
        <w:tc>
          <w:tcPr>
            <w:tcW w:w="497" w:type="dxa"/>
            <w:vAlign w:val="center"/>
          </w:tcPr>
          <w:p w:rsidR="00781693" w:rsidRPr="001E2DA8" w:rsidRDefault="00781693" w:rsidP="003B085C">
            <w:pPr>
              <w:jc w:val="center"/>
              <w:rPr>
                <w:rFonts w:ascii="Arial" w:hAnsi="Arial" w:cs="Arial"/>
                <w:b/>
                <w:sz w:val="20"/>
                <w:szCs w:val="20"/>
              </w:rPr>
            </w:pPr>
            <w:r w:rsidRPr="001E2DA8">
              <w:rPr>
                <w:rFonts w:ascii="Arial" w:hAnsi="Arial" w:cs="Arial"/>
                <w:b/>
                <w:sz w:val="20"/>
                <w:szCs w:val="20"/>
              </w:rPr>
              <w:t>4.</w:t>
            </w:r>
          </w:p>
        </w:tc>
        <w:tc>
          <w:tcPr>
            <w:tcW w:w="1794" w:type="dxa"/>
            <w:vAlign w:val="center"/>
          </w:tcPr>
          <w:p w:rsidR="00781693" w:rsidRPr="00020EF5" w:rsidRDefault="00781693" w:rsidP="003B085C">
            <w:pPr>
              <w:jc w:val="center"/>
              <w:rPr>
                <w:rFonts w:ascii="Arial" w:hAnsi="Arial" w:cs="Arial"/>
                <w:sz w:val="20"/>
                <w:szCs w:val="20"/>
              </w:rPr>
            </w:pPr>
            <w:r>
              <w:rPr>
                <w:rFonts w:ascii="Arial" w:hAnsi="Arial" w:cs="Arial"/>
                <w:sz w:val="20"/>
                <w:szCs w:val="20"/>
              </w:rPr>
              <w:t>Природни науки, математика и информатика</w:t>
            </w:r>
          </w:p>
        </w:tc>
        <w:tc>
          <w:tcPr>
            <w:tcW w:w="662" w:type="dxa"/>
            <w:vAlign w:val="center"/>
          </w:tcPr>
          <w:p w:rsidR="00781693" w:rsidRPr="001E2DA8" w:rsidRDefault="00781693" w:rsidP="003B085C">
            <w:pPr>
              <w:jc w:val="center"/>
              <w:rPr>
                <w:rFonts w:ascii="Arial" w:hAnsi="Arial" w:cs="Arial"/>
                <w:b/>
                <w:sz w:val="20"/>
                <w:szCs w:val="20"/>
              </w:rPr>
            </w:pPr>
            <w:r w:rsidRPr="001E2DA8">
              <w:rPr>
                <w:rFonts w:ascii="Arial" w:hAnsi="Arial" w:cs="Arial"/>
                <w:b/>
                <w:sz w:val="20"/>
                <w:szCs w:val="20"/>
              </w:rPr>
              <w:t>4.2.</w:t>
            </w:r>
          </w:p>
        </w:tc>
        <w:tc>
          <w:tcPr>
            <w:tcW w:w="1854" w:type="dxa"/>
            <w:vAlign w:val="center"/>
          </w:tcPr>
          <w:p w:rsidR="00781693" w:rsidRPr="00020EF5" w:rsidRDefault="00781693" w:rsidP="003B085C">
            <w:pPr>
              <w:jc w:val="center"/>
              <w:rPr>
                <w:rFonts w:ascii="Arial" w:hAnsi="Arial" w:cs="Arial"/>
                <w:sz w:val="20"/>
                <w:szCs w:val="20"/>
              </w:rPr>
            </w:pPr>
            <w:r>
              <w:rPr>
                <w:rFonts w:ascii="Arial" w:hAnsi="Arial" w:cs="Arial"/>
                <w:sz w:val="20"/>
                <w:szCs w:val="20"/>
              </w:rPr>
              <w:t>Химически науки</w:t>
            </w:r>
          </w:p>
        </w:tc>
        <w:tc>
          <w:tcPr>
            <w:tcW w:w="3148" w:type="dxa"/>
          </w:tcPr>
          <w:p w:rsidR="00781693" w:rsidRPr="00F5202C" w:rsidRDefault="00781693" w:rsidP="00781693">
            <w:pPr>
              <w:jc w:val="both"/>
              <w:rPr>
                <w:rFonts w:ascii="Arial" w:hAnsi="Arial" w:cs="Arial"/>
                <w:sz w:val="20"/>
                <w:szCs w:val="20"/>
              </w:rPr>
            </w:pPr>
            <w:proofErr w:type="spellStart"/>
            <w:r>
              <w:rPr>
                <w:rFonts w:ascii="Arial" w:hAnsi="Arial" w:cs="Arial"/>
                <w:sz w:val="20"/>
                <w:szCs w:val="20"/>
              </w:rPr>
              <w:t>Биоорганична</w:t>
            </w:r>
            <w:proofErr w:type="spellEnd"/>
            <w:r>
              <w:rPr>
                <w:rFonts w:ascii="Arial" w:hAnsi="Arial" w:cs="Arial"/>
                <w:sz w:val="20"/>
                <w:szCs w:val="20"/>
              </w:rPr>
              <w:t xml:space="preserve"> химия, </w:t>
            </w:r>
            <w:proofErr w:type="spellStart"/>
            <w:r>
              <w:rPr>
                <w:rFonts w:ascii="Arial" w:hAnsi="Arial" w:cs="Arial"/>
                <w:sz w:val="20"/>
                <w:szCs w:val="20"/>
              </w:rPr>
              <w:t>химия</w:t>
            </w:r>
            <w:proofErr w:type="spellEnd"/>
            <w:r>
              <w:rPr>
                <w:rFonts w:ascii="Arial" w:hAnsi="Arial" w:cs="Arial"/>
                <w:sz w:val="20"/>
                <w:szCs w:val="20"/>
              </w:rPr>
              <w:t xml:space="preserve"> на природните и физиологично активните вещества</w:t>
            </w:r>
          </w:p>
        </w:tc>
        <w:tc>
          <w:tcPr>
            <w:tcW w:w="1325" w:type="dxa"/>
            <w:vAlign w:val="center"/>
          </w:tcPr>
          <w:p w:rsidR="00781693" w:rsidRDefault="00781693" w:rsidP="00614EB1">
            <w:pPr>
              <w:jc w:val="center"/>
              <w:rPr>
                <w:rFonts w:ascii="Arial" w:hAnsi="Arial" w:cs="Arial"/>
                <w:sz w:val="20"/>
                <w:szCs w:val="20"/>
              </w:rPr>
            </w:pPr>
            <w:r>
              <w:rPr>
                <w:rFonts w:ascii="Arial" w:hAnsi="Arial" w:cs="Arial"/>
                <w:sz w:val="20"/>
                <w:szCs w:val="20"/>
              </w:rPr>
              <w:t>1</w:t>
            </w:r>
          </w:p>
        </w:tc>
        <w:tc>
          <w:tcPr>
            <w:tcW w:w="973" w:type="dxa"/>
            <w:vAlign w:val="center"/>
          </w:tcPr>
          <w:p w:rsidR="00781693" w:rsidRDefault="00781693"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val="restart"/>
            <w:vAlign w:val="center"/>
          </w:tcPr>
          <w:p w:rsidR="00E1547B" w:rsidRPr="001E2DA8" w:rsidRDefault="00E1547B" w:rsidP="003B085C">
            <w:pPr>
              <w:jc w:val="center"/>
              <w:rPr>
                <w:rFonts w:ascii="Arial" w:hAnsi="Arial" w:cs="Arial"/>
                <w:b/>
                <w:sz w:val="20"/>
                <w:szCs w:val="20"/>
              </w:rPr>
            </w:pPr>
            <w:r w:rsidRPr="001E2DA8">
              <w:rPr>
                <w:rFonts w:ascii="Arial" w:hAnsi="Arial" w:cs="Arial"/>
                <w:b/>
                <w:sz w:val="20"/>
                <w:szCs w:val="20"/>
              </w:rPr>
              <w:t>7.</w:t>
            </w:r>
          </w:p>
        </w:tc>
        <w:tc>
          <w:tcPr>
            <w:tcW w:w="1794" w:type="dxa"/>
            <w:vMerge w:val="restart"/>
            <w:vAlign w:val="center"/>
          </w:tcPr>
          <w:p w:rsidR="00E1547B" w:rsidRPr="00020EF5" w:rsidRDefault="00E1547B" w:rsidP="003B085C">
            <w:pPr>
              <w:jc w:val="center"/>
              <w:rPr>
                <w:rFonts w:ascii="Arial" w:hAnsi="Arial" w:cs="Arial"/>
                <w:sz w:val="20"/>
                <w:szCs w:val="20"/>
              </w:rPr>
            </w:pPr>
            <w:r>
              <w:rPr>
                <w:rFonts w:ascii="Arial" w:hAnsi="Arial" w:cs="Arial"/>
                <w:sz w:val="20"/>
                <w:szCs w:val="20"/>
              </w:rPr>
              <w:t>Здравеопазване и спорт</w:t>
            </w:r>
          </w:p>
        </w:tc>
        <w:tc>
          <w:tcPr>
            <w:tcW w:w="662" w:type="dxa"/>
            <w:vMerge w:val="restart"/>
            <w:vAlign w:val="center"/>
          </w:tcPr>
          <w:p w:rsidR="00E1547B" w:rsidRPr="001E2DA8" w:rsidRDefault="00E1547B" w:rsidP="003B085C">
            <w:pPr>
              <w:jc w:val="center"/>
              <w:rPr>
                <w:rFonts w:ascii="Arial" w:hAnsi="Arial" w:cs="Arial"/>
                <w:b/>
                <w:sz w:val="20"/>
                <w:szCs w:val="20"/>
              </w:rPr>
            </w:pPr>
            <w:r w:rsidRPr="001E2DA8">
              <w:rPr>
                <w:rFonts w:ascii="Arial" w:hAnsi="Arial" w:cs="Arial"/>
                <w:b/>
                <w:sz w:val="20"/>
                <w:szCs w:val="20"/>
              </w:rPr>
              <w:t>7.1.</w:t>
            </w:r>
          </w:p>
        </w:tc>
        <w:tc>
          <w:tcPr>
            <w:tcW w:w="1854" w:type="dxa"/>
            <w:vMerge w:val="restart"/>
            <w:vAlign w:val="center"/>
          </w:tcPr>
          <w:p w:rsidR="00E1547B" w:rsidRPr="00020EF5" w:rsidRDefault="00E1547B" w:rsidP="003B085C">
            <w:pPr>
              <w:jc w:val="center"/>
              <w:rPr>
                <w:rFonts w:ascii="Arial" w:hAnsi="Arial" w:cs="Arial"/>
                <w:sz w:val="20"/>
                <w:szCs w:val="20"/>
              </w:rPr>
            </w:pPr>
            <w:r>
              <w:rPr>
                <w:rFonts w:ascii="Arial" w:hAnsi="Arial" w:cs="Arial"/>
                <w:sz w:val="20"/>
                <w:szCs w:val="20"/>
              </w:rPr>
              <w:t>Медицина</w:t>
            </w:r>
          </w:p>
        </w:tc>
        <w:tc>
          <w:tcPr>
            <w:tcW w:w="3148" w:type="dxa"/>
          </w:tcPr>
          <w:p w:rsidR="00E1547B" w:rsidRPr="00F5202C" w:rsidRDefault="00E1547B">
            <w:pPr>
              <w:rPr>
                <w:rFonts w:ascii="Arial" w:hAnsi="Arial" w:cs="Arial"/>
                <w:sz w:val="20"/>
                <w:szCs w:val="20"/>
              </w:rPr>
            </w:pPr>
            <w:proofErr w:type="spellStart"/>
            <w:r>
              <w:rPr>
                <w:rFonts w:ascii="Arial" w:hAnsi="Arial" w:cs="Arial"/>
                <w:sz w:val="20"/>
                <w:szCs w:val="20"/>
              </w:rPr>
              <w:t>Патологоанатомия</w:t>
            </w:r>
            <w:proofErr w:type="spellEnd"/>
            <w:r>
              <w:rPr>
                <w:rFonts w:ascii="Arial" w:hAnsi="Arial" w:cs="Arial"/>
                <w:sz w:val="20"/>
                <w:szCs w:val="20"/>
              </w:rPr>
              <w:t xml:space="preserve"> и </w:t>
            </w:r>
            <w:proofErr w:type="spellStart"/>
            <w:r>
              <w:rPr>
                <w:rFonts w:ascii="Arial" w:hAnsi="Arial" w:cs="Arial"/>
                <w:sz w:val="20"/>
                <w:szCs w:val="20"/>
              </w:rPr>
              <w:t>цитопатология</w:t>
            </w:r>
            <w:proofErr w:type="spellEnd"/>
          </w:p>
        </w:tc>
        <w:tc>
          <w:tcPr>
            <w:tcW w:w="1325" w:type="dxa"/>
            <w:vAlign w:val="center"/>
          </w:tcPr>
          <w:p w:rsidR="00E1547B" w:rsidRPr="00020EF5" w:rsidRDefault="00E1547B" w:rsidP="00614EB1">
            <w:pPr>
              <w:jc w:val="center"/>
              <w:rPr>
                <w:rFonts w:ascii="Arial" w:hAnsi="Arial" w:cs="Arial"/>
                <w:sz w:val="20"/>
                <w:szCs w:val="20"/>
              </w:rPr>
            </w:pPr>
            <w:r>
              <w:rPr>
                <w:rFonts w:ascii="Arial" w:hAnsi="Arial" w:cs="Arial"/>
                <w:sz w:val="20"/>
                <w:szCs w:val="20"/>
              </w:rPr>
              <w:t>2</w:t>
            </w:r>
          </w:p>
        </w:tc>
        <w:tc>
          <w:tcPr>
            <w:tcW w:w="973" w:type="dxa"/>
            <w:vAlign w:val="center"/>
          </w:tcPr>
          <w:p w:rsidR="00E1547B" w:rsidRPr="00614EB1"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tcPr>
          <w:p w:rsidR="00E1547B" w:rsidRPr="00020EF5" w:rsidRDefault="00E1547B">
            <w:pPr>
              <w:rPr>
                <w:rFonts w:ascii="Arial" w:hAnsi="Arial" w:cs="Arial"/>
                <w:sz w:val="20"/>
                <w:szCs w:val="20"/>
              </w:rPr>
            </w:pPr>
          </w:p>
        </w:tc>
        <w:tc>
          <w:tcPr>
            <w:tcW w:w="662" w:type="dxa"/>
            <w:vMerge/>
          </w:tcPr>
          <w:p w:rsidR="00E1547B" w:rsidRPr="00264706" w:rsidRDefault="00E1547B">
            <w:pPr>
              <w:rPr>
                <w:rFonts w:ascii="Arial" w:hAnsi="Arial" w:cs="Arial"/>
                <w:i/>
                <w:sz w:val="20"/>
                <w:szCs w:val="20"/>
              </w:rPr>
            </w:pPr>
          </w:p>
        </w:tc>
        <w:tc>
          <w:tcPr>
            <w:tcW w:w="1854" w:type="dxa"/>
            <w:vMerge/>
          </w:tcPr>
          <w:p w:rsidR="00E1547B" w:rsidRPr="00020EF5" w:rsidRDefault="00E1547B">
            <w:pPr>
              <w:rPr>
                <w:rFonts w:ascii="Arial" w:hAnsi="Arial" w:cs="Arial"/>
                <w:sz w:val="20"/>
                <w:szCs w:val="20"/>
              </w:rPr>
            </w:pPr>
          </w:p>
        </w:tc>
        <w:tc>
          <w:tcPr>
            <w:tcW w:w="3148" w:type="dxa"/>
          </w:tcPr>
          <w:p w:rsidR="00E1547B" w:rsidRPr="00F5202C" w:rsidRDefault="00E1547B">
            <w:pPr>
              <w:rPr>
                <w:rFonts w:ascii="Arial" w:hAnsi="Arial" w:cs="Arial"/>
                <w:sz w:val="20"/>
                <w:szCs w:val="20"/>
              </w:rPr>
            </w:pPr>
            <w:r>
              <w:rPr>
                <w:rFonts w:ascii="Arial" w:hAnsi="Arial" w:cs="Arial"/>
                <w:sz w:val="20"/>
                <w:szCs w:val="20"/>
              </w:rPr>
              <w:t>Обща хирургия</w:t>
            </w:r>
          </w:p>
        </w:tc>
        <w:tc>
          <w:tcPr>
            <w:tcW w:w="1325" w:type="dxa"/>
            <w:vAlign w:val="center"/>
          </w:tcPr>
          <w:p w:rsidR="00E1547B" w:rsidRPr="00020EF5"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rsidR="00E1547B" w:rsidRPr="00614EB1"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tcPr>
          <w:p w:rsidR="00E1547B" w:rsidRPr="00020EF5" w:rsidRDefault="00E1547B">
            <w:pPr>
              <w:rPr>
                <w:rFonts w:ascii="Arial" w:hAnsi="Arial" w:cs="Arial"/>
                <w:sz w:val="20"/>
                <w:szCs w:val="20"/>
              </w:rPr>
            </w:pPr>
          </w:p>
        </w:tc>
        <w:tc>
          <w:tcPr>
            <w:tcW w:w="662" w:type="dxa"/>
            <w:vMerge/>
          </w:tcPr>
          <w:p w:rsidR="00E1547B" w:rsidRPr="00264706" w:rsidRDefault="00E1547B">
            <w:pPr>
              <w:rPr>
                <w:rFonts w:ascii="Arial" w:hAnsi="Arial" w:cs="Arial"/>
                <w:i/>
                <w:sz w:val="20"/>
                <w:szCs w:val="20"/>
              </w:rPr>
            </w:pPr>
          </w:p>
        </w:tc>
        <w:tc>
          <w:tcPr>
            <w:tcW w:w="1854" w:type="dxa"/>
            <w:vMerge/>
          </w:tcPr>
          <w:p w:rsidR="00E1547B" w:rsidRPr="00020EF5" w:rsidRDefault="00E1547B">
            <w:pPr>
              <w:rPr>
                <w:rFonts w:ascii="Arial" w:hAnsi="Arial" w:cs="Arial"/>
                <w:sz w:val="20"/>
                <w:szCs w:val="20"/>
              </w:rPr>
            </w:pPr>
          </w:p>
        </w:tc>
        <w:tc>
          <w:tcPr>
            <w:tcW w:w="3148" w:type="dxa"/>
          </w:tcPr>
          <w:p w:rsidR="00E1547B" w:rsidRDefault="00E1547B">
            <w:pPr>
              <w:rPr>
                <w:rFonts w:ascii="Arial" w:hAnsi="Arial" w:cs="Arial"/>
                <w:sz w:val="20"/>
                <w:szCs w:val="20"/>
              </w:rPr>
            </w:pPr>
            <w:r>
              <w:rPr>
                <w:rFonts w:ascii="Arial" w:hAnsi="Arial" w:cs="Arial"/>
                <w:sz w:val="20"/>
                <w:szCs w:val="20"/>
              </w:rPr>
              <w:t>Ендокринология</w:t>
            </w:r>
          </w:p>
        </w:tc>
        <w:tc>
          <w:tcPr>
            <w:tcW w:w="1325" w:type="dxa"/>
            <w:vAlign w:val="center"/>
          </w:tcPr>
          <w:p w:rsidR="00E1547B" w:rsidRDefault="00E1547B" w:rsidP="00614EB1">
            <w:pPr>
              <w:jc w:val="center"/>
              <w:rPr>
                <w:rFonts w:ascii="Arial" w:hAnsi="Arial" w:cs="Arial"/>
                <w:sz w:val="20"/>
                <w:szCs w:val="20"/>
              </w:rPr>
            </w:pPr>
            <w:r>
              <w:rPr>
                <w:rFonts w:ascii="Arial" w:hAnsi="Arial" w:cs="Arial"/>
                <w:sz w:val="20"/>
                <w:szCs w:val="20"/>
              </w:rPr>
              <w:t>2</w:t>
            </w:r>
          </w:p>
        </w:tc>
        <w:tc>
          <w:tcPr>
            <w:tcW w:w="973" w:type="dxa"/>
            <w:vAlign w:val="center"/>
          </w:tcPr>
          <w:p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vAlign w:val="center"/>
          </w:tcPr>
          <w:p w:rsidR="00E1547B" w:rsidRPr="00020EF5" w:rsidRDefault="00E1547B" w:rsidP="006C121C">
            <w:pPr>
              <w:jc w:val="center"/>
              <w:rPr>
                <w:rFonts w:ascii="Arial" w:hAnsi="Arial" w:cs="Arial"/>
                <w:sz w:val="20"/>
                <w:szCs w:val="20"/>
              </w:rPr>
            </w:pPr>
          </w:p>
        </w:tc>
        <w:tc>
          <w:tcPr>
            <w:tcW w:w="662" w:type="dxa"/>
            <w:vMerge/>
          </w:tcPr>
          <w:p w:rsidR="00E1547B" w:rsidRPr="00020EF5" w:rsidRDefault="00E1547B" w:rsidP="003B085C">
            <w:pPr>
              <w:jc w:val="center"/>
              <w:rPr>
                <w:rFonts w:ascii="Arial" w:hAnsi="Arial" w:cs="Arial"/>
                <w:sz w:val="20"/>
                <w:szCs w:val="20"/>
              </w:rPr>
            </w:pPr>
          </w:p>
        </w:tc>
        <w:tc>
          <w:tcPr>
            <w:tcW w:w="1854" w:type="dxa"/>
            <w:vMerge/>
          </w:tcPr>
          <w:p w:rsidR="00E1547B" w:rsidRPr="00020EF5" w:rsidRDefault="00E1547B" w:rsidP="003B085C">
            <w:pPr>
              <w:jc w:val="center"/>
              <w:rPr>
                <w:rFonts w:ascii="Arial" w:hAnsi="Arial" w:cs="Arial"/>
                <w:sz w:val="20"/>
                <w:szCs w:val="20"/>
              </w:rPr>
            </w:pPr>
          </w:p>
        </w:tc>
        <w:tc>
          <w:tcPr>
            <w:tcW w:w="3148" w:type="dxa"/>
          </w:tcPr>
          <w:p w:rsidR="00E1547B" w:rsidRPr="00F5202C" w:rsidRDefault="00E1547B">
            <w:pPr>
              <w:rPr>
                <w:rFonts w:ascii="Arial" w:hAnsi="Arial" w:cs="Arial"/>
                <w:sz w:val="20"/>
                <w:szCs w:val="20"/>
              </w:rPr>
            </w:pPr>
            <w:r>
              <w:rPr>
                <w:rFonts w:ascii="Arial" w:hAnsi="Arial" w:cs="Arial"/>
                <w:sz w:val="20"/>
                <w:szCs w:val="20"/>
              </w:rPr>
              <w:t>Инфекциозни болести</w:t>
            </w:r>
          </w:p>
        </w:tc>
        <w:tc>
          <w:tcPr>
            <w:tcW w:w="1325" w:type="dxa"/>
            <w:vAlign w:val="center"/>
          </w:tcPr>
          <w:p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vAlign w:val="center"/>
          </w:tcPr>
          <w:p w:rsidR="00E1547B" w:rsidRPr="00020EF5" w:rsidRDefault="00E1547B" w:rsidP="006C121C">
            <w:pPr>
              <w:jc w:val="center"/>
              <w:rPr>
                <w:rFonts w:ascii="Arial" w:hAnsi="Arial" w:cs="Arial"/>
                <w:sz w:val="20"/>
                <w:szCs w:val="20"/>
              </w:rPr>
            </w:pPr>
          </w:p>
        </w:tc>
        <w:tc>
          <w:tcPr>
            <w:tcW w:w="662" w:type="dxa"/>
            <w:vMerge/>
          </w:tcPr>
          <w:p w:rsidR="00E1547B" w:rsidRPr="00020EF5" w:rsidRDefault="00E1547B" w:rsidP="003B085C">
            <w:pPr>
              <w:jc w:val="center"/>
              <w:rPr>
                <w:rFonts w:ascii="Arial" w:hAnsi="Arial" w:cs="Arial"/>
                <w:sz w:val="20"/>
                <w:szCs w:val="20"/>
              </w:rPr>
            </w:pPr>
          </w:p>
        </w:tc>
        <w:tc>
          <w:tcPr>
            <w:tcW w:w="1854" w:type="dxa"/>
            <w:vMerge/>
          </w:tcPr>
          <w:p w:rsidR="00E1547B" w:rsidRPr="00020EF5" w:rsidRDefault="00E1547B" w:rsidP="003B085C">
            <w:pPr>
              <w:jc w:val="center"/>
              <w:rPr>
                <w:rFonts w:ascii="Arial" w:hAnsi="Arial" w:cs="Arial"/>
                <w:sz w:val="20"/>
                <w:szCs w:val="20"/>
              </w:rPr>
            </w:pPr>
          </w:p>
        </w:tc>
        <w:tc>
          <w:tcPr>
            <w:tcW w:w="3148" w:type="dxa"/>
          </w:tcPr>
          <w:p w:rsidR="00E1547B" w:rsidRPr="00F5202C" w:rsidRDefault="00E1547B">
            <w:pPr>
              <w:rPr>
                <w:rFonts w:ascii="Arial" w:hAnsi="Arial" w:cs="Arial"/>
                <w:sz w:val="20"/>
                <w:szCs w:val="20"/>
              </w:rPr>
            </w:pPr>
            <w:r>
              <w:rPr>
                <w:rFonts w:ascii="Arial" w:hAnsi="Arial" w:cs="Arial"/>
                <w:sz w:val="20"/>
                <w:szCs w:val="20"/>
              </w:rPr>
              <w:t>Епидемиология</w:t>
            </w:r>
          </w:p>
        </w:tc>
        <w:tc>
          <w:tcPr>
            <w:tcW w:w="1325" w:type="dxa"/>
            <w:vAlign w:val="center"/>
          </w:tcPr>
          <w:p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vAlign w:val="center"/>
          </w:tcPr>
          <w:p w:rsidR="00E1547B" w:rsidRPr="00020EF5" w:rsidRDefault="00E1547B" w:rsidP="006C121C">
            <w:pPr>
              <w:jc w:val="center"/>
              <w:rPr>
                <w:rFonts w:ascii="Arial" w:hAnsi="Arial" w:cs="Arial"/>
                <w:sz w:val="20"/>
                <w:szCs w:val="20"/>
              </w:rPr>
            </w:pPr>
          </w:p>
        </w:tc>
        <w:tc>
          <w:tcPr>
            <w:tcW w:w="662" w:type="dxa"/>
            <w:vMerge/>
          </w:tcPr>
          <w:p w:rsidR="00E1547B" w:rsidRPr="00020EF5" w:rsidRDefault="00E1547B" w:rsidP="003B085C">
            <w:pPr>
              <w:jc w:val="center"/>
              <w:rPr>
                <w:rFonts w:ascii="Arial" w:hAnsi="Arial" w:cs="Arial"/>
                <w:sz w:val="20"/>
                <w:szCs w:val="20"/>
              </w:rPr>
            </w:pPr>
          </w:p>
        </w:tc>
        <w:tc>
          <w:tcPr>
            <w:tcW w:w="1854" w:type="dxa"/>
            <w:vMerge/>
          </w:tcPr>
          <w:p w:rsidR="00E1547B" w:rsidRPr="00020EF5" w:rsidRDefault="00E1547B" w:rsidP="003B085C">
            <w:pPr>
              <w:jc w:val="center"/>
              <w:rPr>
                <w:rFonts w:ascii="Arial" w:hAnsi="Arial" w:cs="Arial"/>
                <w:sz w:val="20"/>
                <w:szCs w:val="20"/>
              </w:rPr>
            </w:pPr>
          </w:p>
        </w:tc>
        <w:tc>
          <w:tcPr>
            <w:tcW w:w="3148" w:type="dxa"/>
          </w:tcPr>
          <w:p w:rsidR="00E1547B" w:rsidRDefault="00E1547B">
            <w:pPr>
              <w:rPr>
                <w:rFonts w:ascii="Arial" w:hAnsi="Arial" w:cs="Arial"/>
                <w:sz w:val="20"/>
                <w:szCs w:val="20"/>
              </w:rPr>
            </w:pPr>
            <w:r>
              <w:rPr>
                <w:rFonts w:ascii="Arial" w:hAnsi="Arial" w:cs="Arial"/>
                <w:sz w:val="20"/>
                <w:szCs w:val="20"/>
              </w:rPr>
              <w:t>Педиатрия</w:t>
            </w:r>
          </w:p>
        </w:tc>
        <w:tc>
          <w:tcPr>
            <w:tcW w:w="1325" w:type="dxa"/>
            <w:vAlign w:val="center"/>
          </w:tcPr>
          <w:p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rsidR="00E1547B" w:rsidRDefault="00E1547B" w:rsidP="00614EB1">
            <w:pPr>
              <w:jc w:val="center"/>
              <w:rPr>
                <w:rFonts w:ascii="Arial" w:hAnsi="Arial" w:cs="Arial"/>
                <w:sz w:val="20"/>
                <w:szCs w:val="20"/>
              </w:rPr>
            </w:pPr>
            <w:r>
              <w:rPr>
                <w:rFonts w:ascii="Arial" w:hAnsi="Arial" w:cs="Arial"/>
                <w:sz w:val="20"/>
                <w:szCs w:val="20"/>
              </w:rPr>
              <w:t>-</w:t>
            </w:r>
          </w:p>
        </w:tc>
      </w:tr>
      <w:tr w:rsidR="00E1547B" w:rsidRPr="00020EF5" w:rsidTr="003B617D">
        <w:trPr>
          <w:trHeight w:val="38"/>
        </w:trPr>
        <w:tc>
          <w:tcPr>
            <w:tcW w:w="497" w:type="dxa"/>
            <w:vMerge/>
          </w:tcPr>
          <w:p w:rsidR="00E1547B" w:rsidRPr="00020EF5" w:rsidRDefault="00E1547B">
            <w:pPr>
              <w:rPr>
                <w:rFonts w:ascii="Arial" w:hAnsi="Arial" w:cs="Arial"/>
                <w:sz w:val="20"/>
                <w:szCs w:val="20"/>
              </w:rPr>
            </w:pPr>
          </w:p>
        </w:tc>
        <w:tc>
          <w:tcPr>
            <w:tcW w:w="1794" w:type="dxa"/>
            <w:vMerge/>
            <w:vAlign w:val="center"/>
          </w:tcPr>
          <w:p w:rsidR="00E1547B" w:rsidRPr="00020EF5" w:rsidRDefault="00E1547B" w:rsidP="006C121C">
            <w:pPr>
              <w:jc w:val="center"/>
              <w:rPr>
                <w:rFonts w:ascii="Arial" w:hAnsi="Arial" w:cs="Arial"/>
                <w:sz w:val="20"/>
                <w:szCs w:val="20"/>
              </w:rPr>
            </w:pPr>
          </w:p>
        </w:tc>
        <w:tc>
          <w:tcPr>
            <w:tcW w:w="662" w:type="dxa"/>
            <w:vMerge/>
          </w:tcPr>
          <w:p w:rsidR="00E1547B" w:rsidRPr="00020EF5" w:rsidRDefault="00E1547B" w:rsidP="003B085C">
            <w:pPr>
              <w:jc w:val="center"/>
              <w:rPr>
                <w:rFonts w:ascii="Arial" w:hAnsi="Arial" w:cs="Arial"/>
                <w:sz w:val="20"/>
                <w:szCs w:val="20"/>
              </w:rPr>
            </w:pPr>
          </w:p>
        </w:tc>
        <w:tc>
          <w:tcPr>
            <w:tcW w:w="1854" w:type="dxa"/>
            <w:vMerge/>
          </w:tcPr>
          <w:p w:rsidR="00E1547B" w:rsidRPr="00020EF5" w:rsidRDefault="00E1547B" w:rsidP="003B085C">
            <w:pPr>
              <w:jc w:val="center"/>
              <w:rPr>
                <w:rFonts w:ascii="Arial" w:hAnsi="Arial" w:cs="Arial"/>
                <w:sz w:val="20"/>
                <w:szCs w:val="20"/>
              </w:rPr>
            </w:pPr>
          </w:p>
        </w:tc>
        <w:tc>
          <w:tcPr>
            <w:tcW w:w="3148" w:type="dxa"/>
          </w:tcPr>
          <w:p w:rsidR="00E1547B" w:rsidRDefault="00E1547B">
            <w:pPr>
              <w:rPr>
                <w:rFonts w:ascii="Arial" w:hAnsi="Arial" w:cs="Arial"/>
                <w:sz w:val="20"/>
                <w:szCs w:val="20"/>
              </w:rPr>
            </w:pPr>
            <w:proofErr w:type="spellStart"/>
            <w:r>
              <w:rPr>
                <w:rFonts w:ascii="Arial" w:hAnsi="Arial" w:cs="Arial"/>
                <w:sz w:val="20"/>
                <w:szCs w:val="20"/>
              </w:rPr>
              <w:t>Неонатология</w:t>
            </w:r>
            <w:proofErr w:type="spellEnd"/>
          </w:p>
        </w:tc>
        <w:tc>
          <w:tcPr>
            <w:tcW w:w="1325" w:type="dxa"/>
            <w:vAlign w:val="center"/>
          </w:tcPr>
          <w:p w:rsidR="00E1547B" w:rsidRDefault="00E1547B" w:rsidP="00614EB1">
            <w:pPr>
              <w:jc w:val="center"/>
              <w:rPr>
                <w:rFonts w:ascii="Arial" w:hAnsi="Arial" w:cs="Arial"/>
                <w:sz w:val="20"/>
                <w:szCs w:val="20"/>
              </w:rPr>
            </w:pPr>
            <w:r>
              <w:rPr>
                <w:rFonts w:ascii="Arial" w:hAnsi="Arial" w:cs="Arial"/>
                <w:sz w:val="20"/>
                <w:szCs w:val="20"/>
              </w:rPr>
              <w:t>1</w:t>
            </w:r>
          </w:p>
        </w:tc>
        <w:tc>
          <w:tcPr>
            <w:tcW w:w="973" w:type="dxa"/>
            <w:vAlign w:val="center"/>
          </w:tcPr>
          <w:p w:rsidR="00E1547B" w:rsidRDefault="00E1547B" w:rsidP="00614EB1">
            <w:pPr>
              <w:jc w:val="center"/>
              <w:rPr>
                <w:rFonts w:ascii="Arial" w:hAnsi="Arial" w:cs="Arial"/>
                <w:sz w:val="20"/>
                <w:szCs w:val="20"/>
              </w:rPr>
            </w:pPr>
            <w:r>
              <w:rPr>
                <w:rFonts w:ascii="Arial" w:hAnsi="Arial" w:cs="Arial"/>
                <w:sz w:val="20"/>
                <w:szCs w:val="20"/>
              </w:rPr>
              <w:t>-</w:t>
            </w:r>
          </w:p>
        </w:tc>
      </w:tr>
      <w:tr w:rsidR="00693C1A" w:rsidRPr="00020EF5" w:rsidTr="003B617D">
        <w:tc>
          <w:tcPr>
            <w:tcW w:w="10253" w:type="dxa"/>
            <w:gridSpan w:val="7"/>
          </w:tcPr>
          <w:p w:rsidR="00693C1A" w:rsidRPr="00020EF5" w:rsidRDefault="00693C1A" w:rsidP="00C859C1">
            <w:pPr>
              <w:jc w:val="center"/>
              <w:rPr>
                <w:rFonts w:ascii="Arial" w:hAnsi="Arial" w:cs="Arial"/>
                <w:b/>
                <w:sz w:val="20"/>
                <w:szCs w:val="20"/>
              </w:rPr>
            </w:pPr>
            <w:r w:rsidRPr="00020EF5">
              <w:rPr>
                <w:rFonts w:ascii="Arial" w:hAnsi="Arial" w:cs="Arial"/>
                <w:b/>
                <w:sz w:val="20"/>
                <w:szCs w:val="20"/>
              </w:rPr>
              <w:t>ПЕДАГОГИЧЕСКИ ФАКУЛТЕТ</w:t>
            </w:r>
          </w:p>
        </w:tc>
      </w:tr>
      <w:tr w:rsidR="001E2DA8" w:rsidRPr="00020EF5" w:rsidTr="003B617D">
        <w:trPr>
          <w:trHeight w:val="228"/>
        </w:trPr>
        <w:tc>
          <w:tcPr>
            <w:tcW w:w="497" w:type="dxa"/>
            <w:vMerge w:val="restart"/>
            <w:vAlign w:val="center"/>
          </w:tcPr>
          <w:p w:rsidR="001E2DA8" w:rsidRPr="00020EF5" w:rsidRDefault="001E2DA8" w:rsidP="001E2DA8">
            <w:pPr>
              <w:rPr>
                <w:rFonts w:ascii="Arial" w:hAnsi="Arial" w:cs="Arial"/>
                <w:sz w:val="20"/>
                <w:szCs w:val="20"/>
              </w:rPr>
            </w:pPr>
          </w:p>
          <w:p w:rsidR="001E2DA8" w:rsidRPr="00C6775F" w:rsidRDefault="001E2DA8" w:rsidP="00B779D8">
            <w:pPr>
              <w:rPr>
                <w:rFonts w:ascii="Arial" w:hAnsi="Arial" w:cs="Arial"/>
                <w:b/>
                <w:sz w:val="20"/>
                <w:szCs w:val="20"/>
              </w:rPr>
            </w:pPr>
            <w:r w:rsidRPr="00C6775F">
              <w:rPr>
                <w:rFonts w:ascii="Arial" w:hAnsi="Arial" w:cs="Arial"/>
                <w:b/>
                <w:sz w:val="20"/>
                <w:szCs w:val="20"/>
              </w:rPr>
              <w:t>1.</w:t>
            </w:r>
          </w:p>
        </w:tc>
        <w:tc>
          <w:tcPr>
            <w:tcW w:w="1794" w:type="dxa"/>
            <w:vMerge w:val="restart"/>
            <w:vAlign w:val="center"/>
          </w:tcPr>
          <w:p w:rsidR="001E2DA8" w:rsidRPr="00020EF5" w:rsidRDefault="001E2DA8" w:rsidP="005F2980">
            <w:pPr>
              <w:jc w:val="center"/>
              <w:rPr>
                <w:rFonts w:ascii="Arial" w:hAnsi="Arial" w:cs="Arial"/>
                <w:sz w:val="20"/>
                <w:szCs w:val="20"/>
              </w:rPr>
            </w:pPr>
            <w:r w:rsidRPr="00020EF5">
              <w:rPr>
                <w:rFonts w:ascii="Arial" w:hAnsi="Arial" w:cs="Arial"/>
                <w:sz w:val="20"/>
                <w:szCs w:val="20"/>
              </w:rPr>
              <w:t>Педагогически науки</w:t>
            </w:r>
          </w:p>
        </w:tc>
        <w:tc>
          <w:tcPr>
            <w:tcW w:w="662" w:type="dxa"/>
            <w:vMerge w:val="restart"/>
            <w:vAlign w:val="center"/>
          </w:tcPr>
          <w:p w:rsidR="001E2DA8" w:rsidRPr="00C6775F" w:rsidRDefault="001E2DA8" w:rsidP="00C6775F">
            <w:pPr>
              <w:jc w:val="center"/>
              <w:rPr>
                <w:rFonts w:ascii="Arial" w:hAnsi="Arial" w:cs="Arial"/>
                <w:b/>
                <w:sz w:val="20"/>
                <w:szCs w:val="20"/>
              </w:rPr>
            </w:pPr>
            <w:r w:rsidRPr="00C6775F">
              <w:rPr>
                <w:rFonts w:ascii="Arial" w:hAnsi="Arial" w:cs="Arial"/>
                <w:b/>
                <w:sz w:val="20"/>
                <w:szCs w:val="20"/>
              </w:rPr>
              <w:t>1.2.</w:t>
            </w:r>
          </w:p>
        </w:tc>
        <w:tc>
          <w:tcPr>
            <w:tcW w:w="1854" w:type="dxa"/>
            <w:vMerge w:val="restart"/>
            <w:vAlign w:val="center"/>
          </w:tcPr>
          <w:p w:rsidR="001E2DA8" w:rsidRPr="00020EF5" w:rsidRDefault="001E2DA8" w:rsidP="00F161D4">
            <w:pPr>
              <w:jc w:val="center"/>
              <w:rPr>
                <w:rFonts w:ascii="Arial" w:hAnsi="Arial" w:cs="Arial"/>
                <w:sz w:val="20"/>
                <w:szCs w:val="20"/>
              </w:rPr>
            </w:pPr>
            <w:r w:rsidRPr="00020EF5">
              <w:rPr>
                <w:rFonts w:ascii="Arial" w:hAnsi="Arial" w:cs="Arial"/>
                <w:sz w:val="20"/>
                <w:szCs w:val="20"/>
              </w:rPr>
              <w:t>Педагогика</w:t>
            </w:r>
          </w:p>
        </w:tc>
        <w:tc>
          <w:tcPr>
            <w:tcW w:w="3148" w:type="dxa"/>
          </w:tcPr>
          <w:p w:rsidR="001E2DA8" w:rsidRPr="009861D3" w:rsidRDefault="00C6775F" w:rsidP="00A01491">
            <w:pPr>
              <w:rPr>
                <w:rFonts w:ascii="Arial" w:hAnsi="Arial" w:cs="Arial"/>
                <w:sz w:val="20"/>
                <w:szCs w:val="20"/>
              </w:rPr>
            </w:pPr>
            <w:r>
              <w:rPr>
                <w:rFonts w:ascii="Arial" w:hAnsi="Arial" w:cs="Arial"/>
                <w:sz w:val="20"/>
                <w:szCs w:val="20"/>
              </w:rPr>
              <w:t>Теория</w:t>
            </w:r>
            <w:r w:rsidR="001E2DA8" w:rsidRPr="009861D3">
              <w:rPr>
                <w:rFonts w:ascii="Arial" w:hAnsi="Arial" w:cs="Arial"/>
                <w:sz w:val="20"/>
                <w:szCs w:val="20"/>
              </w:rPr>
              <w:t xml:space="preserve"> на възпитанието и дидактика</w:t>
            </w:r>
          </w:p>
        </w:tc>
        <w:tc>
          <w:tcPr>
            <w:tcW w:w="1325" w:type="dxa"/>
            <w:vAlign w:val="center"/>
          </w:tcPr>
          <w:p w:rsidR="001E2DA8" w:rsidRPr="00020EF5" w:rsidRDefault="00547061" w:rsidP="004C03FB">
            <w:pPr>
              <w:jc w:val="center"/>
              <w:rPr>
                <w:rFonts w:ascii="Arial" w:hAnsi="Arial" w:cs="Arial"/>
                <w:sz w:val="20"/>
                <w:szCs w:val="20"/>
              </w:rPr>
            </w:pPr>
            <w:r>
              <w:rPr>
                <w:rFonts w:ascii="Arial" w:hAnsi="Arial" w:cs="Arial"/>
                <w:sz w:val="20"/>
                <w:szCs w:val="20"/>
              </w:rPr>
              <w:t>2</w:t>
            </w:r>
          </w:p>
        </w:tc>
        <w:tc>
          <w:tcPr>
            <w:tcW w:w="973" w:type="dxa"/>
            <w:vAlign w:val="center"/>
          </w:tcPr>
          <w:p w:rsidR="001E2DA8" w:rsidRPr="00020EF5" w:rsidRDefault="00547061" w:rsidP="006163FE">
            <w:pPr>
              <w:jc w:val="center"/>
              <w:rPr>
                <w:rFonts w:ascii="Arial" w:hAnsi="Arial" w:cs="Arial"/>
                <w:sz w:val="20"/>
                <w:szCs w:val="20"/>
              </w:rPr>
            </w:pPr>
            <w:r>
              <w:rPr>
                <w:rFonts w:ascii="Arial" w:hAnsi="Arial" w:cs="Arial"/>
                <w:sz w:val="20"/>
                <w:szCs w:val="20"/>
              </w:rPr>
              <w:t>2</w:t>
            </w:r>
          </w:p>
        </w:tc>
      </w:tr>
      <w:tr w:rsidR="001E2DA8" w:rsidRPr="00020EF5" w:rsidTr="003B617D">
        <w:trPr>
          <w:trHeight w:val="228"/>
        </w:trPr>
        <w:tc>
          <w:tcPr>
            <w:tcW w:w="497" w:type="dxa"/>
            <w:vMerge/>
          </w:tcPr>
          <w:p w:rsidR="001E2DA8" w:rsidRPr="00020EF5" w:rsidRDefault="001E2DA8" w:rsidP="00B779D8">
            <w:pPr>
              <w:rPr>
                <w:rFonts w:ascii="Arial" w:hAnsi="Arial" w:cs="Arial"/>
                <w:sz w:val="20"/>
                <w:szCs w:val="20"/>
              </w:rPr>
            </w:pPr>
          </w:p>
        </w:tc>
        <w:tc>
          <w:tcPr>
            <w:tcW w:w="1794" w:type="dxa"/>
            <w:vMerge/>
          </w:tcPr>
          <w:p w:rsidR="001E2DA8" w:rsidRPr="00020EF5" w:rsidRDefault="001E2DA8" w:rsidP="00B779D8">
            <w:pPr>
              <w:rPr>
                <w:rFonts w:ascii="Arial" w:hAnsi="Arial" w:cs="Arial"/>
                <w:sz w:val="20"/>
                <w:szCs w:val="20"/>
              </w:rPr>
            </w:pPr>
          </w:p>
        </w:tc>
        <w:tc>
          <w:tcPr>
            <w:tcW w:w="662" w:type="dxa"/>
            <w:vMerge/>
            <w:vAlign w:val="center"/>
          </w:tcPr>
          <w:p w:rsidR="001E2DA8" w:rsidRPr="00C6775F" w:rsidRDefault="001E2DA8" w:rsidP="00C6775F">
            <w:pPr>
              <w:jc w:val="center"/>
              <w:rPr>
                <w:rFonts w:ascii="Arial" w:hAnsi="Arial" w:cs="Arial"/>
                <w:b/>
                <w:sz w:val="20"/>
                <w:szCs w:val="20"/>
              </w:rPr>
            </w:pPr>
          </w:p>
        </w:tc>
        <w:tc>
          <w:tcPr>
            <w:tcW w:w="1854" w:type="dxa"/>
            <w:vMerge/>
          </w:tcPr>
          <w:p w:rsidR="001E2DA8" w:rsidRPr="00020EF5" w:rsidRDefault="001E2DA8" w:rsidP="001666B9">
            <w:pPr>
              <w:rPr>
                <w:rFonts w:ascii="Arial" w:hAnsi="Arial" w:cs="Arial"/>
                <w:sz w:val="20"/>
                <w:szCs w:val="20"/>
              </w:rPr>
            </w:pPr>
          </w:p>
        </w:tc>
        <w:tc>
          <w:tcPr>
            <w:tcW w:w="3148" w:type="dxa"/>
          </w:tcPr>
          <w:p w:rsidR="001E2DA8" w:rsidRPr="009861D3" w:rsidRDefault="001E2DA8" w:rsidP="00B30D8A">
            <w:pPr>
              <w:rPr>
                <w:rFonts w:ascii="Arial" w:hAnsi="Arial" w:cs="Arial"/>
                <w:sz w:val="20"/>
                <w:szCs w:val="20"/>
              </w:rPr>
            </w:pPr>
            <w:r w:rsidRPr="009861D3">
              <w:rPr>
                <w:rFonts w:ascii="Arial" w:hAnsi="Arial" w:cs="Arial"/>
                <w:sz w:val="20"/>
                <w:szCs w:val="20"/>
              </w:rPr>
              <w:t>Специална педагогика</w:t>
            </w:r>
          </w:p>
        </w:tc>
        <w:tc>
          <w:tcPr>
            <w:tcW w:w="1325" w:type="dxa"/>
          </w:tcPr>
          <w:p w:rsidR="001E2DA8" w:rsidRPr="00020EF5" w:rsidRDefault="00831A0C" w:rsidP="006772A2">
            <w:pPr>
              <w:jc w:val="center"/>
              <w:rPr>
                <w:rFonts w:ascii="Arial" w:hAnsi="Arial" w:cs="Arial"/>
                <w:sz w:val="20"/>
                <w:szCs w:val="20"/>
              </w:rPr>
            </w:pPr>
            <w:r>
              <w:rPr>
                <w:rFonts w:ascii="Arial" w:hAnsi="Arial" w:cs="Arial"/>
                <w:sz w:val="20"/>
                <w:szCs w:val="20"/>
              </w:rPr>
              <w:t>1</w:t>
            </w:r>
          </w:p>
        </w:tc>
        <w:tc>
          <w:tcPr>
            <w:tcW w:w="973" w:type="dxa"/>
            <w:vAlign w:val="center"/>
          </w:tcPr>
          <w:p w:rsidR="001E2DA8" w:rsidRPr="00020EF5" w:rsidRDefault="00EB34B3" w:rsidP="004212C1">
            <w:pPr>
              <w:jc w:val="center"/>
              <w:rPr>
                <w:rFonts w:ascii="Arial" w:hAnsi="Arial" w:cs="Arial"/>
                <w:sz w:val="20"/>
                <w:szCs w:val="20"/>
              </w:rPr>
            </w:pPr>
            <w:r>
              <w:rPr>
                <w:rFonts w:ascii="Arial" w:hAnsi="Arial" w:cs="Arial"/>
                <w:sz w:val="20"/>
                <w:szCs w:val="20"/>
              </w:rPr>
              <w:t>2</w:t>
            </w:r>
          </w:p>
        </w:tc>
      </w:tr>
      <w:tr w:rsidR="001E2DA8" w:rsidRPr="00020EF5" w:rsidTr="003B617D">
        <w:tc>
          <w:tcPr>
            <w:tcW w:w="497" w:type="dxa"/>
            <w:vMerge/>
          </w:tcPr>
          <w:p w:rsidR="001E2DA8" w:rsidRPr="00020EF5" w:rsidRDefault="001E2DA8" w:rsidP="00B779D8">
            <w:pPr>
              <w:rPr>
                <w:rFonts w:ascii="Arial" w:hAnsi="Arial" w:cs="Arial"/>
                <w:sz w:val="20"/>
                <w:szCs w:val="20"/>
              </w:rPr>
            </w:pPr>
          </w:p>
        </w:tc>
        <w:tc>
          <w:tcPr>
            <w:tcW w:w="1794" w:type="dxa"/>
            <w:vMerge/>
          </w:tcPr>
          <w:p w:rsidR="001E2DA8" w:rsidRPr="00020EF5" w:rsidRDefault="001E2DA8" w:rsidP="00B779D8">
            <w:pPr>
              <w:rPr>
                <w:rFonts w:ascii="Arial" w:hAnsi="Arial" w:cs="Arial"/>
                <w:sz w:val="20"/>
                <w:szCs w:val="20"/>
              </w:rPr>
            </w:pPr>
          </w:p>
        </w:tc>
        <w:tc>
          <w:tcPr>
            <w:tcW w:w="662" w:type="dxa"/>
            <w:vAlign w:val="center"/>
          </w:tcPr>
          <w:p w:rsidR="001E2DA8" w:rsidRPr="00C6775F" w:rsidRDefault="001E2DA8" w:rsidP="00C6775F">
            <w:pPr>
              <w:jc w:val="center"/>
              <w:rPr>
                <w:rFonts w:ascii="Arial" w:hAnsi="Arial" w:cs="Arial"/>
                <w:b/>
                <w:sz w:val="20"/>
                <w:szCs w:val="20"/>
              </w:rPr>
            </w:pPr>
            <w:r w:rsidRPr="00C6775F">
              <w:rPr>
                <w:rFonts w:ascii="Arial" w:hAnsi="Arial" w:cs="Arial"/>
                <w:b/>
                <w:sz w:val="20"/>
                <w:szCs w:val="20"/>
              </w:rPr>
              <w:t>1.3.</w:t>
            </w:r>
          </w:p>
        </w:tc>
        <w:tc>
          <w:tcPr>
            <w:tcW w:w="1854" w:type="dxa"/>
          </w:tcPr>
          <w:p w:rsidR="001E2DA8" w:rsidRPr="00020EF5" w:rsidRDefault="001E2DA8" w:rsidP="00A75247">
            <w:pPr>
              <w:jc w:val="center"/>
              <w:rPr>
                <w:rFonts w:ascii="Arial" w:hAnsi="Arial" w:cs="Arial"/>
                <w:sz w:val="20"/>
                <w:szCs w:val="20"/>
              </w:rPr>
            </w:pPr>
            <w:r>
              <w:rPr>
                <w:rFonts w:ascii="Arial" w:hAnsi="Arial" w:cs="Arial"/>
                <w:sz w:val="20"/>
                <w:szCs w:val="20"/>
              </w:rPr>
              <w:t>Педагогика на обучението по….</w:t>
            </w:r>
          </w:p>
        </w:tc>
        <w:tc>
          <w:tcPr>
            <w:tcW w:w="3148" w:type="dxa"/>
            <w:vAlign w:val="center"/>
          </w:tcPr>
          <w:p w:rsidR="001E2DA8" w:rsidRPr="002E5071" w:rsidRDefault="001E2DA8" w:rsidP="000617AA">
            <w:pPr>
              <w:rPr>
                <w:rFonts w:ascii="Arial" w:hAnsi="Arial" w:cs="Arial"/>
                <w:sz w:val="20"/>
                <w:szCs w:val="20"/>
              </w:rPr>
            </w:pPr>
            <w:r w:rsidRPr="002E5071">
              <w:rPr>
                <w:rFonts w:ascii="Arial" w:hAnsi="Arial" w:cs="Arial"/>
                <w:sz w:val="20"/>
                <w:szCs w:val="20"/>
              </w:rPr>
              <w:t>Методика на обучението по математика</w:t>
            </w:r>
          </w:p>
        </w:tc>
        <w:tc>
          <w:tcPr>
            <w:tcW w:w="1325" w:type="dxa"/>
            <w:vAlign w:val="center"/>
          </w:tcPr>
          <w:p w:rsidR="001E2DA8" w:rsidRPr="00020EF5" w:rsidRDefault="000617AA" w:rsidP="000C59AC">
            <w:pPr>
              <w:jc w:val="center"/>
              <w:rPr>
                <w:rFonts w:ascii="Arial" w:hAnsi="Arial" w:cs="Arial"/>
                <w:sz w:val="20"/>
                <w:szCs w:val="20"/>
              </w:rPr>
            </w:pPr>
            <w:r>
              <w:rPr>
                <w:rFonts w:ascii="Arial" w:hAnsi="Arial" w:cs="Arial"/>
                <w:sz w:val="20"/>
                <w:szCs w:val="20"/>
              </w:rPr>
              <w:t>1</w:t>
            </w:r>
          </w:p>
        </w:tc>
        <w:tc>
          <w:tcPr>
            <w:tcW w:w="973" w:type="dxa"/>
            <w:vAlign w:val="center"/>
          </w:tcPr>
          <w:p w:rsidR="001E2DA8" w:rsidRPr="00020EF5" w:rsidRDefault="000617AA" w:rsidP="001D02B2">
            <w:pPr>
              <w:jc w:val="center"/>
              <w:rPr>
                <w:rFonts w:ascii="Arial" w:hAnsi="Arial" w:cs="Arial"/>
                <w:sz w:val="20"/>
                <w:szCs w:val="20"/>
              </w:rPr>
            </w:pPr>
            <w:r>
              <w:rPr>
                <w:rFonts w:ascii="Arial" w:hAnsi="Arial" w:cs="Arial"/>
                <w:sz w:val="20"/>
                <w:szCs w:val="20"/>
              </w:rPr>
              <w:t>1</w:t>
            </w:r>
          </w:p>
        </w:tc>
      </w:tr>
      <w:tr w:rsidR="00693C1A" w:rsidRPr="00020EF5" w:rsidTr="003B617D">
        <w:tc>
          <w:tcPr>
            <w:tcW w:w="10253" w:type="dxa"/>
            <w:gridSpan w:val="7"/>
          </w:tcPr>
          <w:p w:rsidR="00693C1A" w:rsidRPr="00020EF5" w:rsidRDefault="00693C1A" w:rsidP="0039472E">
            <w:pPr>
              <w:jc w:val="center"/>
              <w:rPr>
                <w:rFonts w:ascii="Arial" w:hAnsi="Arial" w:cs="Arial"/>
                <w:b/>
                <w:sz w:val="20"/>
                <w:szCs w:val="20"/>
              </w:rPr>
            </w:pPr>
            <w:r w:rsidRPr="00020EF5">
              <w:rPr>
                <w:rFonts w:ascii="Arial" w:hAnsi="Arial" w:cs="Arial"/>
                <w:b/>
                <w:sz w:val="20"/>
                <w:szCs w:val="20"/>
              </w:rPr>
              <w:t>СТОПАНСКИ ФАКУЛТЕТ</w:t>
            </w:r>
          </w:p>
        </w:tc>
      </w:tr>
      <w:tr w:rsidR="003B617D" w:rsidRPr="00020EF5" w:rsidTr="003B617D">
        <w:trPr>
          <w:trHeight w:val="342"/>
        </w:trPr>
        <w:tc>
          <w:tcPr>
            <w:tcW w:w="497" w:type="dxa"/>
            <w:vMerge w:val="restart"/>
            <w:vAlign w:val="center"/>
          </w:tcPr>
          <w:p w:rsidR="003B617D" w:rsidRPr="003B617D" w:rsidRDefault="003B617D" w:rsidP="00063242">
            <w:pPr>
              <w:jc w:val="center"/>
              <w:rPr>
                <w:rFonts w:ascii="Arial" w:hAnsi="Arial" w:cs="Arial"/>
                <w:b/>
                <w:sz w:val="20"/>
                <w:szCs w:val="20"/>
              </w:rPr>
            </w:pPr>
            <w:r w:rsidRPr="003B617D">
              <w:rPr>
                <w:rFonts w:ascii="Arial" w:hAnsi="Arial" w:cs="Arial"/>
                <w:b/>
                <w:sz w:val="20"/>
                <w:szCs w:val="20"/>
              </w:rPr>
              <w:lastRenderedPageBreak/>
              <w:t>3.</w:t>
            </w:r>
          </w:p>
        </w:tc>
        <w:tc>
          <w:tcPr>
            <w:tcW w:w="1794" w:type="dxa"/>
            <w:vMerge w:val="restart"/>
            <w:vAlign w:val="center"/>
          </w:tcPr>
          <w:p w:rsidR="003B617D" w:rsidRPr="00020EF5" w:rsidRDefault="003B617D" w:rsidP="00063242">
            <w:pPr>
              <w:jc w:val="center"/>
              <w:rPr>
                <w:rFonts w:ascii="Arial" w:hAnsi="Arial" w:cs="Arial"/>
                <w:sz w:val="20"/>
                <w:szCs w:val="20"/>
              </w:rPr>
            </w:pPr>
            <w:r w:rsidRPr="00020EF5">
              <w:rPr>
                <w:rFonts w:ascii="Arial" w:hAnsi="Arial" w:cs="Arial"/>
                <w:sz w:val="20"/>
                <w:szCs w:val="20"/>
              </w:rPr>
              <w:t>Социални, стопански и правни науки</w:t>
            </w:r>
          </w:p>
        </w:tc>
        <w:tc>
          <w:tcPr>
            <w:tcW w:w="662" w:type="dxa"/>
            <w:vAlign w:val="center"/>
          </w:tcPr>
          <w:p w:rsidR="003B617D" w:rsidRPr="003B617D" w:rsidRDefault="003B617D" w:rsidP="006207A4">
            <w:pPr>
              <w:jc w:val="center"/>
              <w:rPr>
                <w:rFonts w:ascii="Arial" w:hAnsi="Arial" w:cs="Arial"/>
                <w:b/>
                <w:sz w:val="20"/>
                <w:szCs w:val="20"/>
              </w:rPr>
            </w:pPr>
            <w:r w:rsidRPr="003B617D">
              <w:rPr>
                <w:rFonts w:ascii="Arial" w:hAnsi="Arial" w:cs="Arial"/>
                <w:b/>
                <w:sz w:val="20"/>
                <w:szCs w:val="20"/>
              </w:rPr>
              <w:t>3.7.</w:t>
            </w:r>
          </w:p>
        </w:tc>
        <w:tc>
          <w:tcPr>
            <w:tcW w:w="1854" w:type="dxa"/>
            <w:vAlign w:val="center"/>
          </w:tcPr>
          <w:p w:rsidR="003B617D" w:rsidRPr="00020EF5" w:rsidRDefault="003B617D" w:rsidP="006207A4">
            <w:pPr>
              <w:jc w:val="center"/>
              <w:rPr>
                <w:rFonts w:ascii="Arial" w:hAnsi="Arial" w:cs="Arial"/>
                <w:sz w:val="20"/>
                <w:szCs w:val="20"/>
              </w:rPr>
            </w:pPr>
            <w:r>
              <w:rPr>
                <w:rFonts w:ascii="Arial" w:hAnsi="Arial" w:cs="Arial"/>
                <w:sz w:val="20"/>
                <w:szCs w:val="20"/>
              </w:rPr>
              <w:t>Администрация и управление</w:t>
            </w:r>
          </w:p>
        </w:tc>
        <w:tc>
          <w:tcPr>
            <w:tcW w:w="3148" w:type="dxa"/>
          </w:tcPr>
          <w:p w:rsidR="003B617D" w:rsidRPr="002E5071" w:rsidRDefault="003B617D" w:rsidP="002C7FC5">
            <w:pPr>
              <w:rPr>
                <w:rFonts w:ascii="Arial" w:hAnsi="Arial" w:cs="Arial"/>
                <w:sz w:val="20"/>
                <w:szCs w:val="20"/>
              </w:rPr>
            </w:pPr>
            <w:r>
              <w:rPr>
                <w:rFonts w:ascii="Arial" w:hAnsi="Arial" w:cs="Arial"/>
                <w:sz w:val="20"/>
                <w:szCs w:val="20"/>
              </w:rPr>
              <w:t>Организация и управление на производството (селско стопанство)</w:t>
            </w:r>
          </w:p>
        </w:tc>
        <w:tc>
          <w:tcPr>
            <w:tcW w:w="1325" w:type="dxa"/>
            <w:vAlign w:val="center"/>
          </w:tcPr>
          <w:p w:rsidR="003B617D" w:rsidRPr="00020EF5" w:rsidRDefault="003B617D" w:rsidP="00063242">
            <w:pPr>
              <w:jc w:val="center"/>
              <w:rPr>
                <w:rFonts w:ascii="Arial" w:hAnsi="Arial" w:cs="Arial"/>
                <w:sz w:val="20"/>
                <w:szCs w:val="20"/>
              </w:rPr>
            </w:pPr>
            <w:r>
              <w:rPr>
                <w:rFonts w:ascii="Arial" w:hAnsi="Arial" w:cs="Arial"/>
                <w:sz w:val="20"/>
                <w:szCs w:val="20"/>
              </w:rPr>
              <w:t>1</w:t>
            </w:r>
          </w:p>
        </w:tc>
        <w:tc>
          <w:tcPr>
            <w:tcW w:w="973" w:type="dxa"/>
            <w:vAlign w:val="center"/>
          </w:tcPr>
          <w:p w:rsidR="003B617D" w:rsidRPr="00020EF5" w:rsidRDefault="003B617D" w:rsidP="00063242">
            <w:pPr>
              <w:jc w:val="center"/>
              <w:rPr>
                <w:rFonts w:ascii="Arial" w:hAnsi="Arial" w:cs="Arial"/>
                <w:sz w:val="20"/>
                <w:szCs w:val="20"/>
              </w:rPr>
            </w:pPr>
            <w:r>
              <w:rPr>
                <w:rFonts w:ascii="Arial" w:hAnsi="Arial" w:cs="Arial"/>
                <w:sz w:val="20"/>
                <w:szCs w:val="20"/>
              </w:rPr>
              <w:t>-</w:t>
            </w:r>
          </w:p>
        </w:tc>
      </w:tr>
      <w:tr w:rsidR="003B617D" w:rsidRPr="00020EF5" w:rsidTr="003B617D">
        <w:trPr>
          <w:trHeight w:val="342"/>
        </w:trPr>
        <w:tc>
          <w:tcPr>
            <w:tcW w:w="497" w:type="dxa"/>
            <w:vMerge/>
          </w:tcPr>
          <w:p w:rsidR="003B617D" w:rsidRPr="00020EF5" w:rsidRDefault="003B617D" w:rsidP="001666B9">
            <w:pPr>
              <w:rPr>
                <w:rFonts w:ascii="Arial" w:hAnsi="Arial" w:cs="Arial"/>
                <w:sz w:val="20"/>
                <w:szCs w:val="20"/>
              </w:rPr>
            </w:pPr>
          </w:p>
        </w:tc>
        <w:tc>
          <w:tcPr>
            <w:tcW w:w="1794" w:type="dxa"/>
            <w:vMerge/>
          </w:tcPr>
          <w:p w:rsidR="003B617D" w:rsidRPr="00020EF5" w:rsidRDefault="003B617D" w:rsidP="001666B9">
            <w:pPr>
              <w:rPr>
                <w:rFonts w:ascii="Arial" w:hAnsi="Arial" w:cs="Arial"/>
                <w:sz w:val="20"/>
                <w:szCs w:val="20"/>
              </w:rPr>
            </w:pPr>
          </w:p>
        </w:tc>
        <w:tc>
          <w:tcPr>
            <w:tcW w:w="662" w:type="dxa"/>
            <w:vAlign w:val="center"/>
          </w:tcPr>
          <w:p w:rsidR="003B617D" w:rsidRPr="003B617D" w:rsidRDefault="003B617D" w:rsidP="003B617D">
            <w:pPr>
              <w:jc w:val="center"/>
              <w:rPr>
                <w:rFonts w:ascii="Arial" w:hAnsi="Arial" w:cs="Arial"/>
                <w:b/>
                <w:sz w:val="20"/>
                <w:szCs w:val="20"/>
              </w:rPr>
            </w:pPr>
            <w:r w:rsidRPr="003B617D">
              <w:rPr>
                <w:rFonts w:ascii="Arial" w:hAnsi="Arial" w:cs="Arial"/>
                <w:b/>
                <w:sz w:val="20"/>
                <w:szCs w:val="20"/>
              </w:rPr>
              <w:t>3.8.</w:t>
            </w:r>
          </w:p>
        </w:tc>
        <w:tc>
          <w:tcPr>
            <w:tcW w:w="1854" w:type="dxa"/>
            <w:vAlign w:val="center"/>
          </w:tcPr>
          <w:p w:rsidR="003B617D" w:rsidRPr="00020EF5" w:rsidRDefault="003B617D" w:rsidP="003B617D">
            <w:pPr>
              <w:jc w:val="center"/>
              <w:rPr>
                <w:rFonts w:ascii="Arial" w:hAnsi="Arial" w:cs="Arial"/>
                <w:sz w:val="20"/>
                <w:szCs w:val="20"/>
              </w:rPr>
            </w:pPr>
            <w:r w:rsidRPr="00020EF5">
              <w:rPr>
                <w:rFonts w:ascii="Arial" w:hAnsi="Arial" w:cs="Arial"/>
                <w:sz w:val="20"/>
                <w:szCs w:val="20"/>
              </w:rPr>
              <w:t>Икономика</w:t>
            </w:r>
          </w:p>
        </w:tc>
        <w:tc>
          <w:tcPr>
            <w:tcW w:w="3148" w:type="dxa"/>
          </w:tcPr>
          <w:p w:rsidR="003B617D" w:rsidRPr="002E5071" w:rsidRDefault="003B617D" w:rsidP="005B71E0">
            <w:pPr>
              <w:jc w:val="both"/>
              <w:rPr>
                <w:rFonts w:ascii="Arial" w:hAnsi="Arial" w:cs="Arial"/>
                <w:sz w:val="20"/>
                <w:szCs w:val="20"/>
              </w:rPr>
            </w:pPr>
            <w:r w:rsidRPr="002E5071">
              <w:rPr>
                <w:rFonts w:ascii="Arial" w:hAnsi="Arial" w:cs="Arial"/>
                <w:sz w:val="20"/>
                <w:szCs w:val="20"/>
              </w:rPr>
              <w:t>Народно стопанство (вкл. регионална икономика и история на народното стопанство)</w:t>
            </w:r>
          </w:p>
        </w:tc>
        <w:tc>
          <w:tcPr>
            <w:tcW w:w="1325" w:type="dxa"/>
            <w:vAlign w:val="center"/>
          </w:tcPr>
          <w:p w:rsidR="003B617D" w:rsidRPr="00020EF5" w:rsidRDefault="003B617D" w:rsidP="00063242">
            <w:pPr>
              <w:jc w:val="center"/>
              <w:rPr>
                <w:rFonts w:ascii="Arial" w:hAnsi="Arial" w:cs="Arial"/>
                <w:sz w:val="20"/>
                <w:szCs w:val="20"/>
              </w:rPr>
            </w:pPr>
            <w:r>
              <w:rPr>
                <w:rFonts w:ascii="Arial" w:hAnsi="Arial" w:cs="Arial"/>
                <w:sz w:val="20"/>
                <w:szCs w:val="20"/>
              </w:rPr>
              <w:t>2</w:t>
            </w:r>
          </w:p>
        </w:tc>
        <w:tc>
          <w:tcPr>
            <w:tcW w:w="973" w:type="dxa"/>
            <w:vAlign w:val="center"/>
          </w:tcPr>
          <w:p w:rsidR="003B617D" w:rsidRPr="00020EF5" w:rsidRDefault="003B617D" w:rsidP="00063242">
            <w:pPr>
              <w:jc w:val="center"/>
              <w:rPr>
                <w:rFonts w:ascii="Arial" w:hAnsi="Arial" w:cs="Arial"/>
                <w:sz w:val="20"/>
                <w:szCs w:val="20"/>
              </w:rPr>
            </w:pPr>
            <w:r>
              <w:rPr>
                <w:rFonts w:ascii="Arial" w:hAnsi="Arial" w:cs="Arial"/>
                <w:sz w:val="20"/>
                <w:szCs w:val="20"/>
              </w:rPr>
              <w:t>-</w:t>
            </w:r>
          </w:p>
        </w:tc>
      </w:tr>
      <w:tr w:rsidR="003B617D" w:rsidRPr="00020EF5" w:rsidTr="003B617D">
        <w:trPr>
          <w:trHeight w:val="342"/>
        </w:trPr>
        <w:tc>
          <w:tcPr>
            <w:tcW w:w="497" w:type="dxa"/>
          </w:tcPr>
          <w:p w:rsidR="003B617D" w:rsidRPr="00020EF5" w:rsidRDefault="003B617D" w:rsidP="001666B9">
            <w:pPr>
              <w:rPr>
                <w:rFonts w:ascii="Arial" w:hAnsi="Arial" w:cs="Arial"/>
                <w:sz w:val="20"/>
                <w:szCs w:val="20"/>
              </w:rPr>
            </w:pPr>
          </w:p>
        </w:tc>
        <w:tc>
          <w:tcPr>
            <w:tcW w:w="1794" w:type="dxa"/>
          </w:tcPr>
          <w:p w:rsidR="003B617D" w:rsidRPr="00020EF5" w:rsidRDefault="003B617D" w:rsidP="001666B9">
            <w:pPr>
              <w:rPr>
                <w:rFonts w:ascii="Arial" w:hAnsi="Arial" w:cs="Arial"/>
                <w:sz w:val="20"/>
                <w:szCs w:val="20"/>
              </w:rPr>
            </w:pPr>
          </w:p>
        </w:tc>
        <w:tc>
          <w:tcPr>
            <w:tcW w:w="662" w:type="dxa"/>
          </w:tcPr>
          <w:p w:rsidR="003B617D" w:rsidRPr="00020EF5" w:rsidRDefault="003B617D" w:rsidP="001666B9">
            <w:pPr>
              <w:rPr>
                <w:rFonts w:ascii="Arial" w:hAnsi="Arial" w:cs="Arial"/>
                <w:sz w:val="20"/>
                <w:szCs w:val="20"/>
              </w:rPr>
            </w:pPr>
          </w:p>
        </w:tc>
        <w:tc>
          <w:tcPr>
            <w:tcW w:w="1854" w:type="dxa"/>
            <w:vAlign w:val="center"/>
          </w:tcPr>
          <w:p w:rsidR="003B617D" w:rsidRPr="00020EF5" w:rsidRDefault="003B617D" w:rsidP="00C72C1E">
            <w:pPr>
              <w:jc w:val="center"/>
              <w:rPr>
                <w:rFonts w:ascii="Arial" w:hAnsi="Arial" w:cs="Arial"/>
                <w:sz w:val="20"/>
                <w:szCs w:val="20"/>
              </w:rPr>
            </w:pPr>
          </w:p>
        </w:tc>
        <w:tc>
          <w:tcPr>
            <w:tcW w:w="3148" w:type="dxa"/>
            <w:vAlign w:val="center"/>
          </w:tcPr>
          <w:p w:rsidR="003B617D" w:rsidRPr="00020EF5" w:rsidRDefault="003B617D" w:rsidP="005B71E0">
            <w:pPr>
              <w:jc w:val="both"/>
              <w:rPr>
                <w:rFonts w:ascii="Arial" w:hAnsi="Arial" w:cs="Arial"/>
                <w:sz w:val="20"/>
                <w:szCs w:val="20"/>
              </w:rPr>
            </w:pPr>
            <w:r w:rsidRPr="002E5071">
              <w:rPr>
                <w:rFonts w:ascii="Arial" w:hAnsi="Arial" w:cs="Arial"/>
                <w:sz w:val="20"/>
                <w:szCs w:val="20"/>
              </w:rPr>
              <w:t>Икономика и управление</w:t>
            </w:r>
            <w:r>
              <w:rPr>
                <w:rFonts w:ascii="Arial" w:hAnsi="Arial" w:cs="Arial"/>
                <w:sz w:val="20"/>
                <w:szCs w:val="20"/>
              </w:rPr>
              <w:t xml:space="preserve"> </w:t>
            </w:r>
            <w:r w:rsidRPr="002E5071">
              <w:rPr>
                <w:rFonts w:ascii="Arial" w:hAnsi="Arial" w:cs="Arial"/>
                <w:sz w:val="20"/>
                <w:szCs w:val="20"/>
              </w:rPr>
              <w:t>(</w:t>
            </w:r>
            <w:r>
              <w:rPr>
                <w:rFonts w:ascii="Arial" w:hAnsi="Arial" w:cs="Arial"/>
                <w:sz w:val="20"/>
                <w:szCs w:val="20"/>
              </w:rPr>
              <w:t>селско стопанство)</w:t>
            </w:r>
          </w:p>
        </w:tc>
        <w:tc>
          <w:tcPr>
            <w:tcW w:w="1325" w:type="dxa"/>
            <w:vAlign w:val="center"/>
          </w:tcPr>
          <w:p w:rsidR="003B617D" w:rsidRPr="002E5071" w:rsidRDefault="003B617D" w:rsidP="003B617D">
            <w:pPr>
              <w:jc w:val="center"/>
              <w:rPr>
                <w:rFonts w:ascii="Arial" w:hAnsi="Arial" w:cs="Arial"/>
                <w:sz w:val="20"/>
                <w:szCs w:val="20"/>
              </w:rPr>
            </w:pPr>
            <w:r>
              <w:rPr>
                <w:rFonts w:ascii="Arial" w:hAnsi="Arial" w:cs="Arial"/>
                <w:sz w:val="20"/>
                <w:szCs w:val="20"/>
              </w:rPr>
              <w:t>4</w:t>
            </w:r>
          </w:p>
        </w:tc>
        <w:tc>
          <w:tcPr>
            <w:tcW w:w="973" w:type="dxa"/>
            <w:vAlign w:val="center"/>
          </w:tcPr>
          <w:p w:rsidR="003B617D" w:rsidRPr="00020EF5" w:rsidRDefault="003B617D" w:rsidP="00C72C1E">
            <w:pPr>
              <w:jc w:val="center"/>
              <w:rPr>
                <w:rFonts w:ascii="Arial" w:hAnsi="Arial" w:cs="Arial"/>
                <w:sz w:val="20"/>
                <w:szCs w:val="20"/>
              </w:rPr>
            </w:pPr>
            <w:r>
              <w:rPr>
                <w:rFonts w:ascii="Arial" w:hAnsi="Arial" w:cs="Arial"/>
                <w:sz w:val="20"/>
                <w:szCs w:val="20"/>
              </w:rPr>
              <w:t>-</w:t>
            </w:r>
          </w:p>
        </w:tc>
      </w:tr>
      <w:tr w:rsidR="003B617D" w:rsidRPr="00020EF5" w:rsidTr="003B617D">
        <w:tc>
          <w:tcPr>
            <w:tcW w:w="10253" w:type="dxa"/>
            <w:gridSpan w:val="7"/>
          </w:tcPr>
          <w:p w:rsidR="003B617D" w:rsidRPr="00020EF5" w:rsidRDefault="003B617D" w:rsidP="00D85929">
            <w:pPr>
              <w:jc w:val="center"/>
              <w:rPr>
                <w:rFonts w:ascii="Arial" w:hAnsi="Arial" w:cs="Arial"/>
                <w:b/>
                <w:sz w:val="20"/>
                <w:szCs w:val="20"/>
              </w:rPr>
            </w:pPr>
            <w:r w:rsidRPr="00020EF5">
              <w:rPr>
                <w:rFonts w:ascii="Arial" w:hAnsi="Arial" w:cs="Arial"/>
                <w:b/>
                <w:sz w:val="20"/>
                <w:szCs w:val="20"/>
              </w:rPr>
              <w:t>ФАКУЛТЕТ ТЕХНИКА И ТЕХНОЛОГИИ – ГР. ЯМБОЛ</w:t>
            </w:r>
          </w:p>
        </w:tc>
      </w:tr>
      <w:tr w:rsidR="003B617D" w:rsidRPr="00020EF5" w:rsidTr="00D46FA8">
        <w:trPr>
          <w:trHeight w:val="228"/>
        </w:trPr>
        <w:tc>
          <w:tcPr>
            <w:tcW w:w="497" w:type="dxa"/>
            <w:vAlign w:val="center"/>
          </w:tcPr>
          <w:p w:rsidR="003B617D" w:rsidRPr="00D46FA8" w:rsidRDefault="003B617D" w:rsidP="004E1CF5">
            <w:pPr>
              <w:jc w:val="center"/>
              <w:rPr>
                <w:rFonts w:ascii="Arial" w:hAnsi="Arial" w:cs="Arial"/>
                <w:b/>
                <w:sz w:val="20"/>
                <w:szCs w:val="20"/>
              </w:rPr>
            </w:pPr>
            <w:r w:rsidRPr="00D46FA8">
              <w:rPr>
                <w:rFonts w:ascii="Arial" w:hAnsi="Arial" w:cs="Arial"/>
                <w:b/>
                <w:sz w:val="20"/>
                <w:szCs w:val="20"/>
              </w:rPr>
              <w:t>5.</w:t>
            </w:r>
          </w:p>
        </w:tc>
        <w:tc>
          <w:tcPr>
            <w:tcW w:w="1794" w:type="dxa"/>
            <w:vAlign w:val="center"/>
          </w:tcPr>
          <w:p w:rsidR="003B617D" w:rsidRPr="00020EF5" w:rsidRDefault="003B617D" w:rsidP="004E1CF5">
            <w:pPr>
              <w:jc w:val="center"/>
              <w:rPr>
                <w:rFonts w:ascii="Arial" w:hAnsi="Arial" w:cs="Arial"/>
                <w:sz w:val="20"/>
                <w:szCs w:val="20"/>
              </w:rPr>
            </w:pPr>
            <w:r w:rsidRPr="00020EF5">
              <w:rPr>
                <w:rFonts w:ascii="Arial" w:hAnsi="Arial" w:cs="Arial"/>
                <w:sz w:val="20"/>
                <w:szCs w:val="20"/>
              </w:rPr>
              <w:t>Технически науки</w:t>
            </w:r>
          </w:p>
        </w:tc>
        <w:tc>
          <w:tcPr>
            <w:tcW w:w="662" w:type="dxa"/>
            <w:vAlign w:val="center"/>
          </w:tcPr>
          <w:p w:rsidR="003B617D" w:rsidRPr="00D46FA8" w:rsidRDefault="003B617D" w:rsidP="004E1CF5">
            <w:pPr>
              <w:jc w:val="center"/>
              <w:rPr>
                <w:rFonts w:ascii="Arial" w:hAnsi="Arial" w:cs="Arial"/>
                <w:b/>
                <w:sz w:val="20"/>
                <w:szCs w:val="20"/>
              </w:rPr>
            </w:pPr>
            <w:r w:rsidRPr="00D46FA8">
              <w:rPr>
                <w:rFonts w:ascii="Arial" w:hAnsi="Arial" w:cs="Arial"/>
                <w:b/>
                <w:sz w:val="20"/>
                <w:szCs w:val="20"/>
              </w:rPr>
              <w:t>5.1.</w:t>
            </w:r>
          </w:p>
        </w:tc>
        <w:tc>
          <w:tcPr>
            <w:tcW w:w="1854" w:type="dxa"/>
            <w:vAlign w:val="center"/>
          </w:tcPr>
          <w:p w:rsidR="003B617D" w:rsidRPr="00020EF5" w:rsidRDefault="003B617D" w:rsidP="004E1CF5">
            <w:pPr>
              <w:jc w:val="center"/>
              <w:rPr>
                <w:rFonts w:ascii="Arial" w:hAnsi="Arial" w:cs="Arial"/>
                <w:sz w:val="20"/>
                <w:szCs w:val="20"/>
              </w:rPr>
            </w:pPr>
            <w:r>
              <w:rPr>
                <w:rFonts w:ascii="Arial" w:hAnsi="Arial" w:cs="Arial"/>
                <w:sz w:val="20"/>
                <w:szCs w:val="20"/>
              </w:rPr>
              <w:t>Машинно инженерство</w:t>
            </w:r>
          </w:p>
        </w:tc>
        <w:tc>
          <w:tcPr>
            <w:tcW w:w="3148" w:type="dxa"/>
            <w:vAlign w:val="center"/>
          </w:tcPr>
          <w:p w:rsidR="003B617D" w:rsidRPr="002E5071" w:rsidRDefault="00D46FA8" w:rsidP="00D46FA8">
            <w:pPr>
              <w:jc w:val="center"/>
              <w:rPr>
                <w:rFonts w:ascii="Arial" w:hAnsi="Arial" w:cs="Arial"/>
                <w:sz w:val="20"/>
                <w:szCs w:val="20"/>
              </w:rPr>
            </w:pPr>
            <w:r>
              <w:rPr>
                <w:rFonts w:ascii="Arial" w:hAnsi="Arial" w:cs="Arial"/>
                <w:sz w:val="20"/>
                <w:szCs w:val="20"/>
              </w:rPr>
              <w:t>Двигатели с вътрешно горене</w:t>
            </w:r>
          </w:p>
        </w:tc>
        <w:tc>
          <w:tcPr>
            <w:tcW w:w="1325" w:type="dxa"/>
            <w:vAlign w:val="center"/>
          </w:tcPr>
          <w:p w:rsidR="003B617D" w:rsidRPr="00020EF5" w:rsidRDefault="003B617D" w:rsidP="00F276C3">
            <w:pPr>
              <w:jc w:val="center"/>
              <w:rPr>
                <w:rFonts w:ascii="Arial" w:hAnsi="Arial" w:cs="Arial"/>
                <w:sz w:val="20"/>
                <w:szCs w:val="20"/>
              </w:rPr>
            </w:pPr>
            <w:r>
              <w:rPr>
                <w:rFonts w:ascii="Arial" w:hAnsi="Arial" w:cs="Arial"/>
                <w:sz w:val="20"/>
                <w:szCs w:val="20"/>
              </w:rPr>
              <w:t>1</w:t>
            </w:r>
          </w:p>
        </w:tc>
        <w:tc>
          <w:tcPr>
            <w:tcW w:w="973" w:type="dxa"/>
            <w:vAlign w:val="center"/>
          </w:tcPr>
          <w:p w:rsidR="003B617D" w:rsidRPr="00020EF5" w:rsidRDefault="003B617D" w:rsidP="00F276C3">
            <w:pPr>
              <w:jc w:val="center"/>
              <w:rPr>
                <w:rFonts w:ascii="Arial" w:hAnsi="Arial" w:cs="Arial"/>
                <w:sz w:val="20"/>
                <w:szCs w:val="20"/>
              </w:rPr>
            </w:pPr>
            <w:r>
              <w:rPr>
                <w:rFonts w:ascii="Arial" w:hAnsi="Arial" w:cs="Arial"/>
                <w:sz w:val="20"/>
                <w:szCs w:val="20"/>
              </w:rPr>
              <w:t>-</w:t>
            </w:r>
          </w:p>
        </w:tc>
      </w:tr>
      <w:tr w:rsidR="003B617D" w:rsidRPr="00020EF5" w:rsidTr="003B617D">
        <w:tc>
          <w:tcPr>
            <w:tcW w:w="7955" w:type="dxa"/>
            <w:gridSpan w:val="5"/>
          </w:tcPr>
          <w:p w:rsidR="003B617D" w:rsidRPr="00020EF5" w:rsidRDefault="003B617D" w:rsidP="00DE0E0B">
            <w:pPr>
              <w:ind w:left="7080"/>
              <w:jc w:val="both"/>
              <w:rPr>
                <w:rFonts w:ascii="Arial" w:hAnsi="Arial" w:cs="Arial"/>
                <w:b/>
                <w:sz w:val="20"/>
                <w:szCs w:val="20"/>
              </w:rPr>
            </w:pPr>
            <w:r w:rsidRPr="00020EF5">
              <w:rPr>
                <w:rFonts w:ascii="Arial" w:hAnsi="Arial" w:cs="Arial"/>
                <w:b/>
                <w:sz w:val="20"/>
                <w:szCs w:val="20"/>
              </w:rPr>
              <w:t>ОБЩО</w:t>
            </w:r>
          </w:p>
        </w:tc>
        <w:tc>
          <w:tcPr>
            <w:tcW w:w="1325" w:type="dxa"/>
          </w:tcPr>
          <w:p w:rsidR="003B617D" w:rsidRPr="00D46FA8" w:rsidRDefault="00D46FA8" w:rsidP="00531862">
            <w:pPr>
              <w:jc w:val="center"/>
              <w:rPr>
                <w:rFonts w:ascii="Arial" w:hAnsi="Arial" w:cs="Arial"/>
                <w:b/>
                <w:sz w:val="20"/>
                <w:szCs w:val="20"/>
              </w:rPr>
            </w:pPr>
            <w:r w:rsidRPr="00D46FA8">
              <w:rPr>
                <w:rFonts w:ascii="Arial" w:hAnsi="Arial" w:cs="Arial"/>
                <w:b/>
                <w:sz w:val="20"/>
                <w:szCs w:val="20"/>
              </w:rPr>
              <w:t>39</w:t>
            </w:r>
          </w:p>
        </w:tc>
        <w:tc>
          <w:tcPr>
            <w:tcW w:w="973" w:type="dxa"/>
          </w:tcPr>
          <w:p w:rsidR="003B617D" w:rsidRPr="00D46FA8" w:rsidRDefault="00D46FA8" w:rsidP="00857B6B">
            <w:pPr>
              <w:jc w:val="center"/>
              <w:rPr>
                <w:rFonts w:ascii="Arial" w:hAnsi="Arial" w:cs="Arial"/>
                <w:b/>
                <w:sz w:val="20"/>
                <w:szCs w:val="20"/>
              </w:rPr>
            </w:pPr>
            <w:r w:rsidRPr="00D46FA8">
              <w:rPr>
                <w:rFonts w:ascii="Arial" w:hAnsi="Arial" w:cs="Arial"/>
                <w:b/>
                <w:sz w:val="20"/>
                <w:szCs w:val="20"/>
              </w:rPr>
              <w:t>13</w:t>
            </w:r>
          </w:p>
        </w:tc>
      </w:tr>
    </w:tbl>
    <w:p w:rsidR="007B5786" w:rsidRPr="005E5338" w:rsidRDefault="007B5786" w:rsidP="002468FA">
      <w:pPr>
        <w:spacing w:after="0" w:line="240" w:lineRule="auto"/>
        <w:ind w:firstLine="708"/>
        <w:jc w:val="center"/>
        <w:rPr>
          <w:rFonts w:ascii="Arial" w:hAnsi="Arial" w:cs="Arial"/>
          <w:b/>
          <w:u w:val="single"/>
        </w:rPr>
      </w:pPr>
      <w:r w:rsidRPr="005E5338">
        <w:rPr>
          <w:rFonts w:ascii="Arial" w:hAnsi="Arial" w:cs="Arial"/>
          <w:b/>
          <w:u w:val="single"/>
        </w:rPr>
        <w:t xml:space="preserve">Обявата е поместена в „Държавен вестник”, </w:t>
      </w:r>
      <w:r w:rsidR="005E5338" w:rsidRPr="005E5338">
        <w:rPr>
          <w:rFonts w:ascii="Arial" w:hAnsi="Arial" w:cs="Arial"/>
          <w:b/>
          <w:u w:val="single"/>
        </w:rPr>
        <w:t>бр. 70</w:t>
      </w:r>
      <w:r w:rsidRPr="005E5338">
        <w:rPr>
          <w:rFonts w:ascii="Arial" w:hAnsi="Arial" w:cs="Arial"/>
          <w:b/>
          <w:u w:val="single"/>
        </w:rPr>
        <w:t>/</w:t>
      </w:r>
      <w:r w:rsidR="005E5338" w:rsidRPr="005E5338">
        <w:rPr>
          <w:rFonts w:ascii="Arial" w:hAnsi="Arial" w:cs="Arial"/>
          <w:b/>
          <w:u w:val="single"/>
        </w:rPr>
        <w:t>03</w:t>
      </w:r>
      <w:r w:rsidR="00CF1125" w:rsidRPr="005E5338">
        <w:rPr>
          <w:rFonts w:ascii="Arial" w:hAnsi="Arial" w:cs="Arial"/>
          <w:b/>
          <w:u w:val="single"/>
        </w:rPr>
        <w:t>.</w:t>
      </w:r>
      <w:r w:rsidR="005E5338" w:rsidRPr="005E5338">
        <w:rPr>
          <w:rFonts w:ascii="Arial" w:hAnsi="Arial" w:cs="Arial"/>
          <w:b/>
          <w:u w:val="single"/>
        </w:rPr>
        <w:t>09</w:t>
      </w:r>
      <w:r w:rsidR="00CF1125" w:rsidRPr="005E5338">
        <w:rPr>
          <w:rFonts w:ascii="Arial" w:hAnsi="Arial" w:cs="Arial"/>
          <w:b/>
          <w:u w:val="single"/>
        </w:rPr>
        <w:t>.201</w:t>
      </w:r>
      <w:r w:rsidR="005E5338" w:rsidRPr="005E5338">
        <w:rPr>
          <w:rFonts w:ascii="Arial" w:hAnsi="Arial" w:cs="Arial"/>
          <w:b/>
          <w:u w:val="single"/>
        </w:rPr>
        <w:t>9</w:t>
      </w:r>
      <w:r w:rsidRPr="005E5338">
        <w:rPr>
          <w:rFonts w:ascii="Arial" w:hAnsi="Arial" w:cs="Arial"/>
          <w:b/>
          <w:u w:val="single"/>
        </w:rPr>
        <w:t xml:space="preserve"> г.</w:t>
      </w:r>
    </w:p>
    <w:p w:rsidR="00EE6452" w:rsidRPr="00127295" w:rsidRDefault="00EE6452" w:rsidP="00382F04">
      <w:pPr>
        <w:spacing w:after="0" w:line="240" w:lineRule="auto"/>
        <w:jc w:val="both"/>
        <w:rPr>
          <w:rFonts w:ascii="Arial" w:hAnsi="Arial" w:cs="Arial"/>
          <w:b/>
          <w:sz w:val="24"/>
          <w:szCs w:val="24"/>
        </w:rPr>
      </w:pPr>
      <w:r w:rsidRPr="00127295">
        <w:rPr>
          <w:rFonts w:ascii="Arial" w:hAnsi="Arial" w:cs="Arial"/>
          <w:b/>
          <w:sz w:val="24"/>
          <w:szCs w:val="24"/>
        </w:rPr>
        <w:t>В срок 2 месеца</w:t>
      </w:r>
      <w:r w:rsidR="00945598" w:rsidRPr="00127295">
        <w:rPr>
          <w:rFonts w:ascii="Arial" w:hAnsi="Arial" w:cs="Arial"/>
          <w:b/>
          <w:sz w:val="24"/>
          <w:szCs w:val="24"/>
        </w:rPr>
        <w:t xml:space="preserve"> считано от датата на </w:t>
      </w:r>
      <w:r w:rsidRPr="00127295">
        <w:rPr>
          <w:rFonts w:ascii="Arial" w:hAnsi="Arial" w:cs="Arial"/>
          <w:b/>
          <w:sz w:val="24"/>
          <w:szCs w:val="24"/>
        </w:rPr>
        <w:t>обнародването в „Държавен вестник” кандидатите подават следните документи:</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 xml:space="preserve">1. Заявление до декана за участие в конкурса с избор на чужд език за изпит по него </w:t>
      </w:r>
      <w:bookmarkStart w:id="0" w:name="_GoBack"/>
      <w:bookmarkEnd w:id="0"/>
      <w:r w:rsidRPr="00D46FA8">
        <w:rPr>
          <w:rFonts w:ascii="Arial" w:hAnsi="Arial" w:cs="Arial"/>
          <w:sz w:val="24"/>
          <w:szCs w:val="24"/>
        </w:rPr>
        <w:t xml:space="preserve">(по образец от сайта на университета – </w:t>
      </w:r>
      <w:proofErr w:type="spellStart"/>
      <w:r w:rsidRPr="00D46FA8">
        <w:rPr>
          <w:rFonts w:ascii="Arial" w:hAnsi="Arial" w:cs="Arial"/>
          <w:sz w:val="24"/>
          <w:szCs w:val="24"/>
        </w:rPr>
        <w:t>www</w:t>
      </w:r>
      <w:proofErr w:type="spellEnd"/>
      <w:r w:rsidRPr="00D46FA8">
        <w:rPr>
          <w:rFonts w:ascii="Arial" w:hAnsi="Arial" w:cs="Arial"/>
          <w:sz w:val="24"/>
          <w:szCs w:val="24"/>
        </w:rPr>
        <w:t>.</w:t>
      </w:r>
      <w:proofErr w:type="spellStart"/>
      <w:r w:rsidRPr="00D46FA8">
        <w:rPr>
          <w:rFonts w:ascii="Arial" w:hAnsi="Arial" w:cs="Arial"/>
          <w:sz w:val="24"/>
          <w:szCs w:val="24"/>
        </w:rPr>
        <w:t>uni-sz</w:t>
      </w:r>
      <w:proofErr w:type="spellEnd"/>
      <w:r w:rsidRPr="00D46FA8">
        <w:rPr>
          <w:rFonts w:ascii="Arial" w:hAnsi="Arial" w:cs="Arial"/>
          <w:sz w:val="24"/>
          <w:szCs w:val="24"/>
        </w:rPr>
        <w:t>.</w:t>
      </w:r>
      <w:proofErr w:type="spellStart"/>
      <w:r w:rsidRPr="00D46FA8">
        <w:rPr>
          <w:rFonts w:ascii="Arial" w:hAnsi="Arial" w:cs="Arial"/>
          <w:sz w:val="24"/>
          <w:szCs w:val="24"/>
        </w:rPr>
        <w:t>bg</w:t>
      </w:r>
      <w:proofErr w:type="spellEnd"/>
      <w:r w:rsidRPr="00D46FA8">
        <w:rPr>
          <w:rFonts w:ascii="Arial" w:hAnsi="Arial" w:cs="Arial"/>
          <w:sz w:val="24"/>
          <w:szCs w:val="24"/>
        </w:rPr>
        <w:t>), заведено в деловодството на факултета;</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2. Автобиография (европейски формат) със задължително посочени електронен адрес и телефон за връзка;</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3. Диплом с приложението (оригинал или нотариално заверено копие) за придобита образователно-квалификационна степен „магистър”, или академична справка за завършена образователно-квалификационна степен „магистър” за кандидатите, които нямат изготвена диплома (оригинал или нотариално заверено копие);</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4. Диплом с приложението (оригинал или нотариално заверено копие) за придобита образователно-квалификационна степен „бакалавър”;</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5. Удостоверение за признато висше образование, ако дипломата е издадена от чуждестранно висше училище;</w:t>
      </w:r>
    </w:p>
    <w:p w:rsidR="00D46FA8" w:rsidRP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6. Кандидати, които са завършили чуждестранни висши училища, признати по законодателството на съответната държава, могат да кандидатстват за докторанти, след като придобитото висше образование им бъде признато по процедурата „За признаване от Тракийски университет на придобита в чужбина степен на висше образование”. Кандидатите прилагат и решението на комисията;</w:t>
      </w:r>
    </w:p>
    <w:p w:rsidR="00D46FA8" w:rsidRDefault="00D46FA8" w:rsidP="00D46FA8">
      <w:pPr>
        <w:spacing w:after="0" w:line="240" w:lineRule="auto"/>
        <w:jc w:val="both"/>
        <w:rPr>
          <w:rFonts w:ascii="Arial" w:hAnsi="Arial" w:cs="Arial"/>
          <w:sz w:val="24"/>
          <w:szCs w:val="24"/>
        </w:rPr>
      </w:pPr>
      <w:r w:rsidRPr="00D46FA8">
        <w:rPr>
          <w:rFonts w:ascii="Arial" w:hAnsi="Arial" w:cs="Arial"/>
          <w:sz w:val="24"/>
          <w:szCs w:val="24"/>
        </w:rPr>
        <w:t>7. Други документи, удостоверяващи интересите и постиженията им в съответната научна област;</w:t>
      </w:r>
    </w:p>
    <w:p w:rsidR="00F859C5" w:rsidRDefault="00F859C5" w:rsidP="00D46FA8">
      <w:pPr>
        <w:spacing w:after="0" w:line="240" w:lineRule="auto"/>
        <w:jc w:val="both"/>
        <w:rPr>
          <w:rFonts w:ascii="Arial" w:hAnsi="Arial" w:cs="Arial"/>
          <w:sz w:val="24"/>
          <w:szCs w:val="24"/>
        </w:rPr>
      </w:pPr>
      <w:r w:rsidRPr="00F859C5">
        <w:rPr>
          <w:rFonts w:ascii="Arial" w:hAnsi="Arial" w:cs="Arial"/>
          <w:sz w:val="24"/>
          <w:szCs w:val="24"/>
        </w:rPr>
        <w:t xml:space="preserve">8. Документ за платена такса за кандидатстване в размер, определен с </w:t>
      </w:r>
      <w:r w:rsidR="005B71E0">
        <w:rPr>
          <w:rFonts w:ascii="Arial" w:hAnsi="Arial" w:cs="Arial"/>
          <w:sz w:val="24"/>
          <w:szCs w:val="24"/>
        </w:rPr>
        <w:t>РМС №233 от 25.04.2019 г.</w:t>
      </w:r>
      <w:r w:rsidRPr="00F859C5">
        <w:rPr>
          <w:rFonts w:ascii="Arial" w:hAnsi="Arial" w:cs="Arial"/>
          <w:sz w:val="24"/>
          <w:szCs w:val="24"/>
        </w:rPr>
        <w:t>;</w:t>
      </w:r>
    </w:p>
    <w:p w:rsidR="007909D0" w:rsidRDefault="002468FA" w:rsidP="00D46FA8">
      <w:pPr>
        <w:spacing w:after="0" w:line="240" w:lineRule="auto"/>
        <w:jc w:val="both"/>
        <w:rPr>
          <w:rFonts w:ascii="Arial" w:eastAsia="Times New Roman" w:hAnsi="Arial" w:cs="Arial"/>
          <w:b/>
          <w:i/>
          <w:caps/>
          <w:sz w:val="20"/>
          <w:szCs w:val="20"/>
        </w:rPr>
      </w:pPr>
      <w:r w:rsidRPr="002468FA">
        <w:rPr>
          <w:rFonts w:ascii="Arial" w:hAnsi="Arial" w:cs="Arial"/>
          <w:b/>
          <w:sz w:val="24"/>
          <w:szCs w:val="24"/>
          <w:u w:val="single"/>
        </w:rPr>
        <w:t>За справки и п</w:t>
      </w:r>
      <w:r w:rsidR="00D041CF" w:rsidRPr="002468FA">
        <w:rPr>
          <w:rFonts w:ascii="Arial" w:hAnsi="Arial" w:cs="Arial"/>
          <w:b/>
          <w:sz w:val="24"/>
          <w:szCs w:val="24"/>
          <w:u w:val="single"/>
        </w:rPr>
        <w:t>одаване на документи</w:t>
      </w:r>
      <w:r w:rsidR="00EE6452" w:rsidRPr="002468FA">
        <w:rPr>
          <w:rFonts w:ascii="Arial" w:hAnsi="Arial" w:cs="Arial"/>
          <w:b/>
          <w:sz w:val="24"/>
          <w:szCs w:val="24"/>
        </w:rPr>
        <w:t>:</w:t>
      </w:r>
      <w:r w:rsidR="00EE6452" w:rsidRPr="00EE6452">
        <w:rPr>
          <w:rFonts w:ascii="Arial" w:hAnsi="Arial" w:cs="Arial"/>
          <w:sz w:val="24"/>
          <w:szCs w:val="24"/>
        </w:rPr>
        <w:t xml:space="preserve"> </w:t>
      </w:r>
      <w:r w:rsidR="00EA2222">
        <w:rPr>
          <w:rFonts w:ascii="Arial" w:hAnsi="Arial" w:cs="Arial"/>
          <w:sz w:val="24"/>
          <w:szCs w:val="24"/>
        </w:rPr>
        <w:t xml:space="preserve">Медицински факултет – </w:t>
      </w:r>
      <w:r w:rsidR="00EA2222" w:rsidRPr="00EA2222">
        <w:rPr>
          <w:rFonts w:ascii="Arial" w:hAnsi="Arial" w:cs="Arial"/>
          <w:sz w:val="24"/>
          <w:szCs w:val="24"/>
        </w:rPr>
        <w:t>Научен</w:t>
      </w:r>
      <w:r w:rsidR="00EA2222">
        <w:rPr>
          <w:rFonts w:ascii="Arial" w:hAnsi="Arial" w:cs="Arial"/>
          <w:sz w:val="24"/>
          <w:szCs w:val="24"/>
        </w:rPr>
        <w:t xml:space="preserve">  отдел, </w:t>
      </w:r>
      <w:r w:rsidR="00EA2222" w:rsidRPr="00EA2222">
        <w:rPr>
          <w:rFonts w:ascii="Arial" w:hAnsi="Arial" w:cs="Arial"/>
          <w:sz w:val="24"/>
          <w:szCs w:val="24"/>
        </w:rPr>
        <w:t xml:space="preserve">ул. Армейска 11, тел. 042/664468; Аграрен факултет – стая № 410, тел. 042/699387; Ветеринарномедицински факултет – Научен отдел, тел. 042/699506;  Педагогически факултет – Научен отдел, ул. Армейска 9, тел. 042/613758; Стопански факултет – Научен отдел, тел. 042/699409; Факултет Техника и технологии - гр. Ямбол, ул. </w:t>
      </w:r>
      <w:r w:rsidR="000316F1">
        <w:rPr>
          <w:rFonts w:ascii="Arial" w:hAnsi="Arial" w:cs="Arial"/>
          <w:sz w:val="24"/>
          <w:szCs w:val="24"/>
        </w:rPr>
        <w:t>„</w:t>
      </w:r>
      <w:r w:rsidR="00EA2222" w:rsidRPr="00EA2222">
        <w:rPr>
          <w:rFonts w:ascii="Arial" w:hAnsi="Arial" w:cs="Arial"/>
          <w:sz w:val="24"/>
          <w:szCs w:val="24"/>
        </w:rPr>
        <w:t>Граф Игнатиев</w:t>
      </w:r>
      <w:r w:rsidR="000316F1">
        <w:rPr>
          <w:rFonts w:ascii="Arial" w:hAnsi="Arial" w:cs="Arial"/>
          <w:sz w:val="24"/>
          <w:szCs w:val="24"/>
        </w:rPr>
        <w:t>“</w:t>
      </w:r>
      <w:r w:rsidR="00EA2222" w:rsidRPr="00EA2222">
        <w:rPr>
          <w:rFonts w:ascii="Arial" w:hAnsi="Arial" w:cs="Arial"/>
          <w:sz w:val="24"/>
          <w:szCs w:val="24"/>
        </w:rPr>
        <w:t xml:space="preserve"> 38, тел. 046/669181;</w:t>
      </w:r>
    </w:p>
    <w:p w:rsidR="0050610D" w:rsidRDefault="002468FA" w:rsidP="002468FA">
      <w:pPr>
        <w:spacing w:after="0" w:line="240" w:lineRule="auto"/>
        <w:rPr>
          <w:rFonts w:ascii="Arial" w:eastAsia="Times New Roman" w:hAnsi="Arial" w:cs="Arial"/>
          <w:i/>
          <w:sz w:val="24"/>
          <w:szCs w:val="24"/>
        </w:rPr>
      </w:pPr>
      <w:r w:rsidRPr="00816F71">
        <w:rPr>
          <w:rFonts w:ascii="Arial" w:eastAsia="Times New Roman" w:hAnsi="Arial" w:cs="Arial"/>
          <w:b/>
          <w:sz w:val="24"/>
          <w:szCs w:val="24"/>
          <w:u w:val="single"/>
        </w:rPr>
        <w:t>Такси за конкурсен изпит на кандидат-докторанти:</w:t>
      </w:r>
      <w:r w:rsidRPr="002468FA">
        <w:rPr>
          <w:rFonts w:ascii="Arial" w:eastAsia="Times New Roman" w:hAnsi="Arial" w:cs="Arial"/>
          <w:i/>
          <w:sz w:val="24"/>
          <w:szCs w:val="24"/>
        </w:rPr>
        <w:t xml:space="preserve"> </w:t>
      </w:r>
    </w:p>
    <w:p w:rsidR="002468FA" w:rsidRPr="00DD69CC" w:rsidRDefault="002468FA" w:rsidP="002468FA">
      <w:pPr>
        <w:spacing w:after="0" w:line="240" w:lineRule="auto"/>
        <w:rPr>
          <w:rFonts w:ascii="Arial" w:eastAsia="Times New Roman" w:hAnsi="Arial" w:cs="Arial"/>
          <w:i/>
          <w:sz w:val="24"/>
          <w:szCs w:val="24"/>
        </w:rPr>
      </w:pPr>
      <w:r w:rsidRPr="00DD69CC">
        <w:rPr>
          <w:rFonts w:ascii="Arial" w:eastAsia="Times New Roman" w:hAnsi="Arial" w:cs="Arial"/>
          <w:i/>
          <w:sz w:val="24"/>
          <w:szCs w:val="24"/>
        </w:rPr>
        <w:t>30 лв.(изпит по специалността)</w:t>
      </w:r>
      <w:r>
        <w:rPr>
          <w:rFonts w:ascii="Arial" w:eastAsia="Times New Roman" w:hAnsi="Arial" w:cs="Arial"/>
          <w:i/>
          <w:sz w:val="24"/>
          <w:szCs w:val="24"/>
        </w:rPr>
        <w:t xml:space="preserve">, </w:t>
      </w:r>
      <w:r w:rsidRPr="00DD69CC">
        <w:rPr>
          <w:rFonts w:ascii="Arial" w:eastAsia="Times New Roman" w:hAnsi="Arial" w:cs="Arial"/>
          <w:i/>
          <w:sz w:val="24"/>
          <w:szCs w:val="24"/>
        </w:rPr>
        <w:t>25 лв.(изпит по чужд език)</w:t>
      </w:r>
    </w:p>
    <w:p w:rsidR="002468FA" w:rsidRPr="002468FA" w:rsidRDefault="002468FA" w:rsidP="002468FA">
      <w:pPr>
        <w:spacing w:after="0" w:line="240" w:lineRule="auto"/>
        <w:rPr>
          <w:rFonts w:ascii="Arial" w:hAnsi="Arial" w:cs="Arial"/>
          <w:sz w:val="24"/>
          <w:szCs w:val="24"/>
        </w:rPr>
      </w:pPr>
      <w:r w:rsidRPr="002468FA">
        <w:rPr>
          <w:rFonts w:ascii="Arial" w:hAnsi="Arial" w:cs="Arial"/>
          <w:sz w:val="24"/>
          <w:szCs w:val="24"/>
        </w:rPr>
        <w:t>Таксите се внасят в касата на факултета в който се подават документите.</w:t>
      </w:r>
    </w:p>
    <w:p w:rsidR="00A63648" w:rsidRPr="002468FA" w:rsidRDefault="00A63648" w:rsidP="00382F04">
      <w:pPr>
        <w:spacing w:after="0" w:line="240" w:lineRule="auto"/>
        <w:rPr>
          <w:rFonts w:ascii="Arial" w:eastAsia="Times New Roman" w:hAnsi="Arial" w:cs="Arial"/>
          <w:i/>
          <w:sz w:val="24"/>
          <w:szCs w:val="24"/>
        </w:rPr>
      </w:pPr>
    </w:p>
    <w:sectPr w:rsidR="00A63648" w:rsidRPr="002468FA" w:rsidSect="00816F71">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6FC"/>
    <w:multiLevelType w:val="hybridMultilevel"/>
    <w:tmpl w:val="C752317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0"/>
    <w:rsid w:val="00020EF5"/>
    <w:rsid w:val="00026972"/>
    <w:rsid w:val="000316F1"/>
    <w:rsid w:val="00033E1D"/>
    <w:rsid w:val="00036F8C"/>
    <w:rsid w:val="000617AA"/>
    <w:rsid w:val="00063242"/>
    <w:rsid w:val="000758C1"/>
    <w:rsid w:val="00075CAA"/>
    <w:rsid w:val="00096FD0"/>
    <w:rsid w:val="000C59AC"/>
    <w:rsid w:val="000E1271"/>
    <w:rsid w:val="00127295"/>
    <w:rsid w:val="00135332"/>
    <w:rsid w:val="0017682F"/>
    <w:rsid w:val="001D02B2"/>
    <w:rsid w:val="001E2DA8"/>
    <w:rsid w:val="001F5A22"/>
    <w:rsid w:val="002063AC"/>
    <w:rsid w:val="002115B8"/>
    <w:rsid w:val="00214732"/>
    <w:rsid w:val="0023554C"/>
    <w:rsid w:val="00240DAA"/>
    <w:rsid w:val="002468FA"/>
    <w:rsid w:val="00264706"/>
    <w:rsid w:val="00272C88"/>
    <w:rsid w:val="00276D2F"/>
    <w:rsid w:val="002C162C"/>
    <w:rsid w:val="002C7FC5"/>
    <w:rsid w:val="002D3CBD"/>
    <w:rsid w:val="002E2FB4"/>
    <w:rsid w:val="002E5071"/>
    <w:rsid w:val="0032590C"/>
    <w:rsid w:val="003471F9"/>
    <w:rsid w:val="00360F15"/>
    <w:rsid w:val="003759C0"/>
    <w:rsid w:val="00382F04"/>
    <w:rsid w:val="0039472E"/>
    <w:rsid w:val="003B085C"/>
    <w:rsid w:val="003B617D"/>
    <w:rsid w:val="003C1D31"/>
    <w:rsid w:val="003C79D1"/>
    <w:rsid w:val="003D609E"/>
    <w:rsid w:val="003D6CD3"/>
    <w:rsid w:val="003F2BC1"/>
    <w:rsid w:val="003F5EE1"/>
    <w:rsid w:val="004212C1"/>
    <w:rsid w:val="00430E2D"/>
    <w:rsid w:val="004547CE"/>
    <w:rsid w:val="0046596D"/>
    <w:rsid w:val="004725B5"/>
    <w:rsid w:val="0049103B"/>
    <w:rsid w:val="0049359A"/>
    <w:rsid w:val="004954FD"/>
    <w:rsid w:val="004A4A17"/>
    <w:rsid w:val="004B54D4"/>
    <w:rsid w:val="004C03FB"/>
    <w:rsid w:val="004C1AB8"/>
    <w:rsid w:val="004E1CF5"/>
    <w:rsid w:val="00501AE4"/>
    <w:rsid w:val="00503DD4"/>
    <w:rsid w:val="00504CF0"/>
    <w:rsid w:val="0050610D"/>
    <w:rsid w:val="0052117B"/>
    <w:rsid w:val="00531862"/>
    <w:rsid w:val="00535B00"/>
    <w:rsid w:val="00546B1A"/>
    <w:rsid w:val="00547061"/>
    <w:rsid w:val="00564EF9"/>
    <w:rsid w:val="00573942"/>
    <w:rsid w:val="00577283"/>
    <w:rsid w:val="005B3F75"/>
    <w:rsid w:val="005B71E0"/>
    <w:rsid w:val="005C4E44"/>
    <w:rsid w:val="005D20D8"/>
    <w:rsid w:val="005E5338"/>
    <w:rsid w:val="005F2980"/>
    <w:rsid w:val="005F4E38"/>
    <w:rsid w:val="00607A5E"/>
    <w:rsid w:val="00613FB5"/>
    <w:rsid w:val="00614EB1"/>
    <w:rsid w:val="006178B0"/>
    <w:rsid w:val="00653E60"/>
    <w:rsid w:val="006620E5"/>
    <w:rsid w:val="006647EB"/>
    <w:rsid w:val="0068606C"/>
    <w:rsid w:val="00693C1A"/>
    <w:rsid w:val="006A1E2F"/>
    <w:rsid w:val="006B3DA8"/>
    <w:rsid w:val="006C2240"/>
    <w:rsid w:val="006C2E73"/>
    <w:rsid w:val="006D1E2B"/>
    <w:rsid w:val="006E2468"/>
    <w:rsid w:val="006F035D"/>
    <w:rsid w:val="006F5100"/>
    <w:rsid w:val="007255FA"/>
    <w:rsid w:val="00743C1B"/>
    <w:rsid w:val="00773619"/>
    <w:rsid w:val="00774A8D"/>
    <w:rsid w:val="00781693"/>
    <w:rsid w:val="007909D0"/>
    <w:rsid w:val="007A7E18"/>
    <w:rsid w:val="007B5786"/>
    <w:rsid w:val="007D03B8"/>
    <w:rsid w:val="00812332"/>
    <w:rsid w:val="00816F71"/>
    <w:rsid w:val="00822092"/>
    <w:rsid w:val="00831A0C"/>
    <w:rsid w:val="00844F58"/>
    <w:rsid w:val="00857B6B"/>
    <w:rsid w:val="00873443"/>
    <w:rsid w:val="00884D88"/>
    <w:rsid w:val="008A1B05"/>
    <w:rsid w:val="008D23B8"/>
    <w:rsid w:val="008F3470"/>
    <w:rsid w:val="0093346E"/>
    <w:rsid w:val="00934CEF"/>
    <w:rsid w:val="00945598"/>
    <w:rsid w:val="00970787"/>
    <w:rsid w:val="009861D3"/>
    <w:rsid w:val="00992C80"/>
    <w:rsid w:val="009A1187"/>
    <w:rsid w:val="009B6467"/>
    <w:rsid w:val="009B6771"/>
    <w:rsid w:val="009C010D"/>
    <w:rsid w:val="009C02B3"/>
    <w:rsid w:val="009C410A"/>
    <w:rsid w:val="00A16584"/>
    <w:rsid w:val="00A324ED"/>
    <w:rsid w:val="00A3438A"/>
    <w:rsid w:val="00A43D25"/>
    <w:rsid w:val="00A55057"/>
    <w:rsid w:val="00A63648"/>
    <w:rsid w:val="00A75247"/>
    <w:rsid w:val="00A82984"/>
    <w:rsid w:val="00A91710"/>
    <w:rsid w:val="00A927D9"/>
    <w:rsid w:val="00A935DA"/>
    <w:rsid w:val="00A93A28"/>
    <w:rsid w:val="00AE1A13"/>
    <w:rsid w:val="00AE6DB4"/>
    <w:rsid w:val="00AF525B"/>
    <w:rsid w:val="00B12C5B"/>
    <w:rsid w:val="00B329F7"/>
    <w:rsid w:val="00B60305"/>
    <w:rsid w:val="00B63623"/>
    <w:rsid w:val="00B75BED"/>
    <w:rsid w:val="00BB330E"/>
    <w:rsid w:val="00BB55D1"/>
    <w:rsid w:val="00BE723D"/>
    <w:rsid w:val="00C14D6F"/>
    <w:rsid w:val="00C6775F"/>
    <w:rsid w:val="00C859C1"/>
    <w:rsid w:val="00CC437A"/>
    <w:rsid w:val="00CD67C6"/>
    <w:rsid w:val="00CF1125"/>
    <w:rsid w:val="00D0214D"/>
    <w:rsid w:val="00D029F7"/>
    <w:rsid w:val="00D041CF"/>
    <w:rsid w:val="00D34BFD"/>
    <w:rsid w:val="00D46630"/>
    <w:rsid w:val="00D46FA8"/>
    <w:rsid w:val="00D7388A"/>
    <w:rsid w:val="00D85929"/>
    <w:rsid w:val="00DE0E0B"/>
    <w:rsid w:val="00E10CE9"/>
    <w:rsid w:val="00E11CE7"/>
    <w:rsid w:val="00E1547B"/>
    <w:rsid w:val="00E17513"/>
    <w:rsid w:val="00E32D2E"/>
    <w:rsid w:val="00E56E08"/>
    <w:rsid w:val="00E61E2F"/>
    <w:rsid w:val="00E910F0"/>
    <w:rsid w:val="00EA0601"/>
    <w:rsid w:val="00EA2222"/>
    <w:rsid w:val="00EB34B3"/>
    <w:rsid w:val="00EB3FEA"/>
    <w:rsid w:val="00EC0819"/>
    <w:rsid w:val="00EC29E8"/>
    <w:rsid w:val="00EC7229"/>
    <w:rsid w:val="00ED03C5"/>
    <w:rsid w:val="00ED0811"/>
    <w:rsid w:val="00EE6452"/>
    <w:rsid w:val="00F161D4"/>
    <w:rsid w:val="00F276C3"/>
    <w:rsid w:val="00F37742"/>
    <w:rsid w:val="00F5202C"/>
    <w:rsid w:val="00F56100"/>
    <w:rsid w:val="00F60D2E"/>
    <w:rsid w:val="00F859C5"/>
    <w:rsid w:val="00F872AE"/>
    <w:rsid w:val="00FC63CD"/>
    <w:rsid w:val="00FF14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1F5A2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1F5A2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7EAA-C180-4AED-907E-D623EB5E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714</Words>
  <Characters>4075</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189</cp:revision>
  <dcterms:created xsi:type="dcterms:W3CDTF">2016-07-13T05:28:00Z</dcterms:created>
  <dcterms:modified xsi:type="dcterms:W3CDTF">2019-09-03T06:10:00Z</dcterms:modified>
</cp:coreProperties>
</file>