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798" w:rsidRPr="00C35FC9" w:rsidRDefault="006B7798" w:rsidP="006B7798">
      <w:pPr>
        <w:autoSpaceDE w:val="0"/>
        <w:autoSpaceDN w:val="0"/>
        <w:adjustRightInd w:val="0"/>
        <w:spacing w:after="170" w:line="204" w:lineRule="atLeast"/>
        <w:jc w:val="center"/>
        <w:rPr>
          <w:rFonts w:ascii="Times New Roman" w:hAnsi="Times New Roman"/>
          <w:b/>
          <w:bCs/>
          <w:sz w:val="40"/>
          <w:szCs w:val="40"/>
        </w:rPr>
      </w:pPr>
      <w:r w:rsidRPr="00C35FC9">
        <w:rPr>
          <w:rFonts w:ascii="Times New Roman" w:hAnsi="Times New Roman"/>
          <w:b/>
          <w:bCs/>
          <w:sz w:val="40"/>
          <w:szCs w:val="40"/>
        </w:rPr>
        <w:t xml:space="preserve">П Р А В И Л А </w:t>
      </w:r>
    </w:p>
    <w:p w:rsidR="006B7798" w:rsidRPr="00C35FC9" w:rsidRDefault="006B7798" w:rsidP="006B7798">
      <w:pPr>
        <w:autoSpaceDE w:val="0"/>
        <w:autoSpaceDN w:val="0"/>
        <w:adjustRightInd w:val="0"/>
        <w:spacing w:after="170" w:line="204" w:lineRule="atLeast"/>
        <w:jc w:val="center"/>
        <w:rPr>
          <w:rFonts w:ascii="Times New Roman" w:hAnsi="Times New Roman"/>
          <w:b/>
          <w:bCs/>
          <w:sz w:val="20"/>
          <w:lang w:val="bg-BG"/>
        </w:rPr>
      </w:pPr>
      <w:r w:rsidRPr="00C35FC9">
        <w:rPr>
          <w:rFonts w:ascii="Times New Roman" w:hAnsi="Times New Roman"/>
          <w:b/>
          <w:bCs/>
          <w:sz w:val="20"/>
        </w:rPr>
        <w:t xml:space="preserve">ЗА </w:t>
      </w:r>
      <w:r w:rsidRPr="00C35FC9">
        <w:rPr>
          <w:rFonts w:ascii="Times New Roman" w:hAnsi="Times New Roman"/>
          <w:b/>
          <w:bCs/>
          <w:sz w:val="20"/>
          <w:lang w:val="bg-BG"/>
        </w:rPr>
        <w:t xml:space="preserve">ПРЕМЕСТВАНЕ НА СТУДЕНТИ </w:t>
      </w:r>
    </w:p>
    <w:p w:rsidR="006B7798" w:rsidRPr="00C35FC9" w:rsidRDefault="006B7798" w:rsidP="006B7798">
      <w:pPr>
        <w:autoSpaceDE w:val="0"/>
        <w:autoSpaceDN w:val="0"/>
        <w:adjustRightInd w:val="0"/>
        <w:spacing w:after="170" w:line="204" w:lineRule="atLeast"/>
        <w:jc w:val="center"/>
        <w:rPr>
          <w:rFonts w:ascii="Times New Roman" w:hAnsi="Times New Roman"/>
          <w:b/>
          <w:bCs/>
          <w:sz w:val="20"/>
        </w:rPr>
      </w:pPr>
      <w:r w:rsidRPr="00C35FC9">
        <w:rPr>
          <w:rFonts w:ascii="Times New Roman" w:hAnsi="Times New Roman"/>
          <w:b/>
          <w:bCs/>
          <w:sz w:val="20"/>
          <w:lang w:val="bg-BG"/>
        </w:rPr>
        <w:t>ОКС „БАКАЛАВЪР“ И „МАГИСТЪР“ /СЛЕД СРЕДНО ОБРАЗОВАНИЕ/</w:t>
      </w:r>
      <w:r w:rsidRPr="00C35FC9">
        <w:rPr>
          <w:rFonts w:ascii="Times New Roman" w:hAnsi="Times New Roman"/>
          <w:b/>
          <w:bCs/>
          <w:sz w:val="20"/>
        </w:rPr>
        <w:t xml:space="preserve"> </w:t>
      </w:r>
    </w:p>
    <w:p w:rsidR="006B7798" w:rsidRPr="00C35FC9" w:rsidRDefault="006B7798" w:rsidP="006B7798">
      <w:pPr>
        <w:autoSpaceDE w:val="0"/>
        <w:autoSpaceDN w:val="0"/>
        <w:adjustRightInd w:val="0"/>
        <w:spacing w:after="170" w:line="204" w:lineRule="atLeast"/>
        <w:jc w:val="center"/>
        <w:rPr>
          <w:rFonts w:ascii="Times New Roman" w:hAnsi="Times New Roman"/>
          <w:b/>
          <w:bCs/>
          <w:sz w:val="20"/>
          <w:lang w:val="bg-BG"/>
        </w:rPr>
      </w:pPr>
      <w:r w:rsidRPr="00C35FC9">
        <w:rPr>
          <w:rFonts w:ascii="Times New Roman" w:hAnsi="Times New Roman"/>
          <w:b/>
          <w:bCs/>
          <w:sz w:val="20"/>
        </w:rPr>
        <w:t>В ТРАКИЙСКИ УНИВЕРСИТЕТ</w:t>
      </w:r>
      <w:r w:rsidRPr="00C35FC9">
        <w:rPr>
          <w:rFonts w:ascii="Times New Roman" w:hAnsi="Times New Roman"/>
          <w:b/>
          <w:bCs/>
          <w:sz w:val="20"/>
          <w:lang w:val="bg-BG"/>
        </w:rPr>
        <w:t xml:space="preserve"> ГР. СТАРА ЗАГОРА</w:t>
      </w:r>
    </w:p>
    <w:p w:rsidR="006B7798" w:rsidRPr="00C35FC9" w:rsidRDefault="006B7798" w:rsidP="006B7798">
      <w:pPr>
        <w:autoSpaceDE w:val="0"/>
        <w:autoSpaceDN w:val="0"/>
        <w:adjustRightInd w:val="0"/>
        <w:spacing w:after="170" w:line="204" w:lineRule="atLeast"/>
        <w:jc w:val="center"/>
        <w:rPr>
          <w:rFonts w:ascii="Times New Roman" w:hAnsi="Times New Roman"/>
          <w:b/>
          <w:bCs/>
          <w:sz w:val="12"/>
          <w:szCs w:val="12"/>
        </w:rPr>
      </w:pPr>
    </w:p>
    <w:p w:rsidR="006B7798" w:rsidRPr="00C35FC9" w:rsidRDefault="006B7798" w:rsidP="006B7798">
      <w:pPr>
        <w:pStyle w:val="ListParagraph"/>
        <w:numPr>
          <w:ilvl w:val="0"/>
          <w:numId w:val="1"/>
        </w:numPr>
        <w:autoSpaceDE w:val="0"/>
        <w:autoSpaceDN w:val="0"/>
        <w:adjustRightInd w:val="0"/>
        <w:spacing w:before="120" w:line="204" w:lineRule="atLeast"/>
        <w:jc w:val="center"/>
        <w:rPr>
          <w:rFonts w:ascii="Times New Roman" w:hAnsi="Times New Roman"/>
          <w:b/>
          <w:bCs/>
        </w:rPr>
      </w:pPr>
      <w:r w:rsidRPr="00C35FC9">
        <w:rPr>
          <w:rFonts w:ascii="Times New Roman" w:hAnsi="Times New Roman"/>
          <w:b/>
          <w:bCs/>
        </w:rPr>
        <w:t>ОБЩИ ПОЛОЖЕНИЯ</w:t>
      </w:r>
    </w:p>
    <w:p w:rsidR="00203B30" w:rsidRPr="00C35FC9" w:rsidRDefault="006B7798" w:rsidP="006B7798">
      <w:pPr>
        <w:pStyle w:val="BodyText"/>
        <w:spacing w:after="0"/>
        <w:jc w:val="both"/>
        <w:rPr>
          <w:rFonts w:ascii="Times New Roman" w:hAnsi="Times New Roman"/>
          <w:b/>
          <w:sz w:val="22"/>
          <w:szCs w:val="22"/>
          <w:lang w:val="bg-BG"/>
        </w:rPr>
      </w:pPr>
      <w:r w:rsidRPr="00C35FC9">
        <w:rPr>
          <w:rFonts w:ascii="Times New Roman" w:hAnsi="Times New Roman"/>
          <w:b/>
          <w:sz w:val="24"/>
          <w:szCs w:val="24"/>
          <w:lang w:val="bg-BG"/>
        </w:rPr>
        <w:t>Чл. 1.</w:t>
      </w:r>
      <w:r w:rsidRPr="00C35FC9">
        <w:rPr>
          <w:rFonts w:ascii="Times New Roman" w:hAnsi="Times New Roman"/>
          <w:sz w:val="24"/>
          <w:szCs w:val="24"/>
          <w:lang w:val="bg-BG"/>
        </w:rPr>
        <w:t xml:space="preserve"> С тези правила се определят изискванията и условията за преместването на студенти в Тракийски университет и от друго висше училище, факултет, специалност и форма на обучение. Правилата са съобразени със Закона за висшето образование, и по-конкретно с чл. 42, ал. 9, т. 7 и чл. 74, ал. 1, т. 2 от ЗВО, както и с приложимите нормативни изисквания и законови и подзаконови актове. Преместването на студенти е регламентирано и в Раздел </w:t>
      </w:r>
      <w:r w:rsidRPr="00C35FC9">
        <w:rPr>
          <w:rFonts w:ascii="Times New Roman" w:hAnsi="Times New Roman"/>
          <w:sz w:val="24"/>
          <w:szCs w:val="24"/>
        </w:rPr>
        <w:t>VI</w:t>
      </w:r>
      <w:r w:rsidRPr="00C35FC9">
        <w:rPr>
          <w:rFonts w:ascii="Times New Roman" w:hAnsi="Times New Roman"/>
          <w:sz w:val="24"/>
          <w:szCs w:val="24"/>
          <w:lang w:val="bg-BG"/>
        </w:rPr>
        <w:t>. Преместване на студенти от Правилата за учебна дейност на Тракийски университет. В съответствие с чл. 32, ал. 1, т. 4 от ЗВО, всички въпроси, свързани с преместването на студентите, се решават окончателно от Ректорът на Тракийски университет.</w:t>
      </w:r>
    </w:p>
    <w:p w:rsidR="006B7798" w:rsidRPr="00C35FC9" w:rsidRDefault="006B7798" w:rsidP="006B7798">
      <w:pPr>
        <w:pStyle w:val="BodyText"/>
        <w:spacing w:after="0"/>
        <w:jc w:val="both"/>
        <w:rPr>
          <w:rFonts w:ascii="Times New Roman" w:hAnsi="Times New Roman"/>
          <w:sz w:val="22"/>
          <w:szCs w:val="22"/>
          <w:lang w:val="bg-BG"/>
        </w:rPr>
      </w:pPr>
      <w:r w:rsidRPr="00C35FC9">
        <w:rPr>
          <w:rFonts w:ascii="Times New Roman" w:hAnsi="Times New Roman"/>
          <w:b/>
          <w:sz w:val="22"/>
          <w:szCs w:val="22"/>
          <w:lang w:val="bg-BG"/>
        </w:rPr>
        <w:t>Чл. 2.</w:t>
      </w:r>
      <w:r w:rsidRPr="00C35FC9">
        <w:rPr>
          <w:rFonts w:ascii="Times New Roman" w:hAnsi="Times New Roman"/>
          <w:sz w:val="22"/>
          <w:szCs w:val="22"/>
          <w:lang w:val="bg-BG"/>
        </w:rPr>
        <w:t xml:space="preserve"> </w:t>
      </w:r>
      <w:r w:rsidRPr="00C35FC9">
        <w:rPr>
          <w:rFonts w:ascii="Times New Roman" w:hAnsi="Times New Roman"/>
          <w:sz w:val="22"/>
          <w:szCs w:val="22"/>
        </w:rPr>
        <w:t xml:space="preserve">(1) </w:t>
      </w:r>
      <w:proofErr w:type="spellStart"/>
      <w:r w:rsidRPr="00C35FC9">
        <w:rPr>
          <w:rFonts w:ascii="Times New Roman" w:hAnsi="Times New Roman"/>
          <w:sz w:val="22"/>
          <w:szCs w:val="22"/>
        </w:rPr>
        <w:t>Преместване</w:t>
      </w:r>
      <w:proofErr w:type="spellEnd"/>
      <w:r w:rsidRPr="00C35FC9">
        <w:rPr>
          <w:rFonts w:ascii="Times New Roman" w:hAnsi="Times New Roman"/>
          <w:sz w:val="22"/>
          <w:szCs w:val="22"/>
        </w:rPr>
        <w:t xml:space="preserve"> </w:t>
      </w:r>
      <w:proofErr w:type="spellStart"/>
      <w:r w:rsidRPr="00C35FC9">
        <w:rPr>
          <w:rFonts w:ascii="Times New Roman" w:hAnsi="Times New Roman"/>
          <w:sz w:val="22"/>
          <w:szCs w:val="22"/>
        </w:rPr>
        <w:t>се</w:t>
      </w:r>
      <w:proofErr w:type="spellEnd"/>
      <w:r w:rsidRPr="00C35FC9">
        <w:rPr>
          <w:rFonts w:ascii="Times New Roman" w:hAnsi="Times New Roman"/>
          <w:sz w:val="22"/>
          <w:szCs w:val="22"/>
        </w:rPr>
        <w:t xml:space="preserve"> </w:t>
      </w:r>
      <w:proofErr w:type="spellStart"/>
      <w:r w:rsidRPr="00C35FC9">
        <w:rPr>
          <w:rFonts w:ascii="Times New Roman" w:hAnsi="Times New Roman"/>
          <w:sz w:val="22"/>
          <w:szCs w:val="22"/>
        </w:rPr>
        <w:t>допуска</w:t>
      </w:r>
      <w:proofErr w:type="spellEnd"/>
      <w:r w:rsidRPr="00C35FC9">
        <w:rPr>
          <w:rFonts w:ascii="Times New Roman" w:hAnsi="Times New Roman"/>
          <w:sz w:val="22"/>
          <w:szCs w:val="22"/>
        </w:rPr>
        <w:t xml:space="preserve"> </w:t>
      </w:r>
      <w:proofErr w:type="spellStart"/>
      <w:r w:rsidRPr="00C35FC9">
        <w:rPr>
          <w:rFonts w:ascii="Times New Roman" w:hAnsi="Times New Roman"/>
          <w:sz w:val="22"/>
          <w:szCs w:val="22"/>
        </w:rPr>
        <w:t>не</w:t>
      </w:r>
      <w:proofErr w:type="spellEnd"/>
      <w:r w:rsidRPr="00C35FC9">
        <w:rPr>
          <w:rFonts w:ascii="Times New Roman" w:hAnsi="Times New Roman"/>
          <w:sz w:val="22"/>
          <w:szCs w:val="22"/>
        </w:rPr>
        <w:t xml:space="preserve"> </w:t>
      </w:r>
      <w:proofErr w:type="spellStart"/>
      <w:r w:rsidRPr="00C35FC9">
        <w:rPr>
          <w:rFonts w:ascii="Times New Roman" w:hAnsi="Times New Roman"/>
          <w:sz w:val="22"/>
          <w:szCs w:val="22"/>
        </w:rPr>
        <w:t>по-рано</w:t>
      </w:r>
      <w:proofErr w:type="spellEnd"/>
      <w:r w:rsidRPr="00C35FC9">
        <w:rPr>
          <w:rFonts w:ascii="Times New Roman" w:hAnsi="Times New Roman"/>
          <w:sz w:val="22"/>
          <w:szCs w:val="22"/>
        </w:rPr>
        <w:t xml:space="preserve"> </w:t>
      </w:r>
      <w:proofErr w:type="spellStart"/>
      <w:r w:rsidRPr="00C35FC9">
        <w:rPr>
          <w:rFonts w:ascii="Times New Roman" w:hAnsi="Times New Roman"/>
          <w:sz w:val="22"/>
          <w:szCs w:val="22"/>
        </w:rPr>
        <w:t>от</w:t>
      </w:r>
      <w:proofErr w:type="spellEnd"/>
      <w:r w:rsidRPr="00C35FC9">
        <w:rPr>
          <w:rFonts w:ascii="Times New Roman" w:hAnsi="Times New Roman"/>
          <w:sz w:val="22"/>
          <w:szCs w:val="22"/>
        </w:rPr>
        <w:t xml:space="preserve"> </w:t>
      </w:r>
      <w:proofErr w:type="spellStart"/>
      <w:r w:rsidRPr="00C35FC9">
        <w:rPr>
          <w:rFonts w:ascii="Times New Roman" w:hAnsi="Times New Roman"/>
          <w:sz w:val="22"/>
          <w:szCs w:val="22"/>
        </w:rPr>
        <w:t>края</w:t>
      </w:r>
      <w:proofErr w:type="spellEnd"/>
      <w:r w:rsidRPr="00C35FC9">
        <w:rPr>
          <w:rFonts w:ascii="Times New Roman" w:hAnsi="Times New Roman"/>
          <w:sz w:val="22"/>
          <w:szCs w:val="22"/>
        </w:rPr>
        <w:t xml:space="preserve"> </w:t>
      </w:r>
      <w:proofErr w:type="spellStart"/>
      <w:r w:rsidRPr="00C35FC9">
        <w:rPr>
          <w:rFonts w:ascii="Times New Roman" w:hAnsi="Times New Roman"/>
          <w:sz w:val="22"/>
          <w:szCs w:val="22"/>
        </w:rPr>
        <w:t>на</w:t>
      </w:r>
      <w:proofErr w:type="spellEnd"/>
      <w:r w:rsidRPr="00C35FC9">
        <w:rPr>
          <w:rFonts w:ascii="Times New Roman" w:hAnsi="Times New Roman"/>
          <w:sz w:val="22"/>
          <w:szCs w:val="22"/>
        </w:rPr>
        <w:t xml:space="preserve"> </w:t>
      </w:r>
      <w:proofErr w:type="spellStart"/>
      <w:r w:rsidRPr="00C35FC9">
        <w:rPr>
          <w:rFonts w:ascii="Times New Roman" w:hAnsi="Times New Roman"/>
          <w:sz w:val="22"/>
          <w:szCs w:val="22"/>
        </w:rPr>
        <w:t>успешно</w:t>
      </w:r>
      <w:proofErr w:type="spellEnd"/>
      <w:r w:rsidRPr="00C35FC9">
        <w:rPr>
          <w:rFonts w:ascii="Times New Roman" w:hAnsi="Times New Roman"/>
          <w:sz w:val="22"/>
          <w:szCs w:val="22"/>
        </w:rPr>
        <w:t xml:space="preserve"> </w:t>
      </w:r>
      <w:proofErr w:type="spellStart"/>
      <w:r w:rsidRPr="00C35FC9">
        <w:rPr>
          <w:rFonts w:ascii="Times New Roman" w:hAnsi="Times New Roman"/>
          <w:sz w:val="22"/>
          <w:szCs w:val="22"/>
        </w:rPr>
        <w:t>завършената</w:t>
      </w:r>
      <w:proofErr w:type="spellEnd"/>
      <w:r w:rsidRPr="00C35FC9">
        <w:rPr>
          <w:rFonts w:ascii="Times New Roman" w:hAnsi="Times New Roman"/>
          <w:sz w:val="22"/>
          <w:szCs w:val="22"/>
        </w:rPr>
        <w:t xml:space="preserve"> </w:t>
      </w:r>
      <w:proofErr w:type="spellStart"/>
      <w:r w:rsidRPr="00C35FC9">
        <w:rPr>
          <w:rFonts w:ascii="Times New Roman" w:hAnsi="Times New Roman"/>
          <w:sz w:val="22"/>
          <w:szCs w:val="22"/>
        </w:rPr>
        <w:t>предходна</w:t>
      </w:r>
      <w:proofErr w:type="spellEnd"/>
      <w:r w:rsidRPr="00C35FC9">
        <w:rPr>
          <w:rFonts w:ascii="Times New Roman" w:hAnsi="Times New Roman"/>
          <w:sz w:val="22"/>
          <w:szCs w:val="22"/>
        </w:rPr>
        <w:t xml:space="preserve"> и </w:t>
      </w:r>
      <w:proofErr w:type="spellStart"/>
      <w:r w:rsidRPr="00C35FC9">
        <w:rPr>
          <w:rFonts w:ascii="Times New Roman" w:hAnsi="Times New Roman"/>
          <w:sz w:val="22"/>
          <w:szCs w:val="22"/>
        </w:rPr>
        <w:t>не</w:t>
      </w:r>
      <w:proofErr w:type="spellEnd"/>
      <w:r w:rsidRPr="00C35FC9">
        <w:rPr>
          <w:rFonts w:ascii="Times New Roman" w:hAnsi="Times New Roman"/>
          <w:sz w:val="22"/>
          <w:szCs w:val="22"/>
        </w:rPr>
        <w:t xml:space="preserve"> </w:t>
      </w:r>
      <w:proofErr w:type="spellStart"/>
      <w:r w:rsidRPr="00C35FC9">
        <w:rPr>
          <w:rFonts w:ascii="Times New Roman" w:hAnsi="Times New Roman"/>
          <w:sz w:val="22"/>
          <w:szCs w:val="22"/>
        </w:rPr>
        <w:t>по</w:t>
      </w:r>
      <w:proofErr w:type="spellEnd"/>
      <w:r w:rsidRPr="00C35FC9">
        <w:rPr>
          <w:rFonts w:ascii="Times New Roman" w:hAnsi="Times New Roman"/>
          <w:sz w:val="22"/>
          <w:szCs w:val="22"/>
          <w:lang w:val="bg-BG"/>
        </w:rPr>
        <w:t xml:space="preserve">-късно от началото на следващата учебна година. </w:t>
      </w:r>
    </w:p>
    <w:p w:rsidR="006B7798" w:rsidRPr="00C35FC9" w:rsidRDefault="006B7798" w:rsidP="006B7798">
      <w:pPr>
        <w:pStyle w:val="BodyText"/>
        <w:spacing w:after="0"/>
        <w:ind w:firstLine="720"/>
        <w:jc w:val="both"/>
        <w:rPr>
          <w:rFonts w:ascii="Times New Roman" w:hAnsi="Times New Roman"/>
          <w:sz w:val="22"/>
          <w:szCs w:val="22"/>
        </w:rPr>
      </w:pPr>
      <w:r w:rsidRPr="00C35FC9">
        <w:rPr>
          <w:rFonts w:ascii="Times New Roman" w:hAnsi="Times New Roman"/>
          <w:sz w:val="22"/>
          <w:szCs w:val="22"/>
          <w:lang w:val="bg-BG"/>
        </w:rPr>
        <w:t>(2) Факултетите</w:t>
      </w:r>
      <w:r w:rsidRPr="00C35FC9">
        <w:rPr>
          <w:rFonts w:ascii="Times New Roman" w:hAnsi="Times New Roman"/>
          <w:sz w:val="22"/>
          <w:szCs w:val="22"/>
        </w:rPr>
        <w:t xml:space="preserve"> </w:t>
      </w:r>
      <w:proofErr w:type="spellStart"/>
      <w:r w:rsidRPr="00C35FC9">
        <w:rPr>
          <w:rFonts w:ascii="Times New Roman" w:hAnsi="Times New Roman"/>
          <w:sz w:val="22"/>
          <w:szCs w:val="22"/>
        </w:rPr>
        <w:t>могат</w:t>
      </w:r>
      <w:proofErr w:type="spellEnd"/>
      <w:r w:rsidRPr="00C35FC9">
        <w:rPr>
          <w:rFonts w:ascii="Times New Roman" w:hAnsi="Times New Roman"/>
          <w:sz w:val="22"/>
          <w:szCs w:val="22"/>
        </w:rPr>
        <w:t xml:space="preserve"> </w:t>
      </w:r>
      <w:proofErr w:type="spellStart"/>
      <w:r w:rsidRPr="00C35FC9">
        <w:rPr>
          <w:rFonts w:ascii="Times New Roman" w:hAnsi="Times New Roman"/>
          <w:sz w:val="22"/>
          <w:szCs w:val="22"/>
        </w:rPr>
        <w:t>да</w:t>
      </w:r>
      <w:proofErr w:type="spellEnd"/>
      <w:r w:rsidRPr="00C35FC9">
        <w:rPr>
          <w:rFonts w:ascii="Times New Roman" w:hAnsi="Times New Roman"/>
          <w:sz w:val="22"/>
          <w:szCs w:val="22"/>
        </w:rPr>
        <w:t xml:space="preserve"> </w:t>
      </w:r>
      <w:proofErr w:type="spellStart"/>
      <w:r w:rsidRPr="00C35FC9">
        <w:rPr>
          <w:rFonts w:ascii="Times New Roman" w:hAnsi="Times New Roman"/>
          <w:sz w:val="22"/>
          <w:szCs w:val="22"/>
        </w:rPr>
        <w:t>поставят</w:t>
      </w:r>
      <w:proofErr w:type="spellEnd"/>
      <w:r w:rsidRPr="00C35FC9">
        <w:rPr>
          <w:rFonts w:ascii="Times New Roman" w:hAnsi="Times New Roman"/>
          <w:sz w:val="22"/>
          <w:szCs w:val="22"/>
        </w:rPr>
        <w:t xml:space="preserve"> </w:t>
      </w:r>
      <w:proofErr w:type="spellStart"/>
      <w:r w:rsidRPr="00C35FC9">
        <w:rPr>
          <w:rFonts w:ascii="Times New Roman" w:hAnsi="Times New Roman"/>
          <w:sz w:val="22"/>
          <w:szCs w:val="22"/>
        </w:rPr>
        <w:t>допълнителни</w:t>
      </w:r>
      <w:proofErr w:type="spellEnd"/>
      <w:r w:rsidRPr="00C35FC9">
        <w:rPr>
          <w:rFonts w:ascii="Times New Roman" w:hAnsi="Times New Roman"/>
          <w:sz w:val="22"/>
          <w:szCs w:val="22"/>
        </w:rPr>
        <w:t xml:space="preserve"> </w:t>
      </w:r>
      <w:proofErr w:type="spellStart"/>
      <w:r w:rsidRPr="00C35FC9">
        <w:rPr>
          <w:rFonts w:ascii="Times New Roman" w:hAnsi="Times New Roman"/>
          <w:sz w:val="22"/>
          <w:szCs w:val="22"/>
        </w:rPr>
        <w:t>условия</w:t>
      </w:r>
      <w:proofErr w:type="spellEnd"/>
      <w:r w:rsidRPr="00C35FC9">
        <w:rPr>
          <w:rFonts w:ascii="Times New Roman" w:hAnsi="Times New Roman"/>
          <w:sz w:val="22"/>
          <w:szCs w:val="22"/>
        </w:rPr>
        <w:t xml:space="preserve"> </w:t>
      </w:r>
      <w:proofErr w:type="spellStart"/>
      <w:r w:rsidRPr="00C35FC9">
        <w:rPr>
          <w:rFonts w:ascii="Times New Roman" w:hAnsi="Times New Roman"/>
          <w:sz w:val="22"/>
          <w:szCs w:val="22"/>
        </w:rPr>
        <w:t>за</w:t>
      </w:r>
      <w:proofErr w:type="spellEnd"/>
      <w:r w:rsidRPr="00C35FC9">
        <w:rPr>
          <w:rFonts w:ascii="Times New Roman" w:hAnsi="Times New Roman"/>
          <w:sz w:val="22"/>
          <w:szCs w:val="22"/>
        </w:rPr>
        <w:t xml:space="preserve"> </w:t>
      </w:r>
      <w:proofErr w:type="spellStart"/>
      <w:r w:rsidRPr="00C35FC9">
        <w:rPr>
          <w:rFonts w:ascii="Times New Roman" w:hAnsi="Times New Roman"/>
          <w:sz w:val="22"/>
          <w:szCs w:val="22"/>
        </w:rPr>
        <w:t>преместване</w:t>
      </w:r>
      <w:proofErr w:type="spellEnd"/>
      <w:r w:rsidRPr="00C35FC9">
        <w:rPr>
          <w:rFonts w:ascii="Times New Roman" w:hAnsi="Times New Roman"/>
          <w:sz w:val="22"/>
          <w:szCs w:val="22"/>
          <w:lang w:val="bg-BG"/>
        </w:rPr>
        <w:t>,</w:t>
      </w:r>
      <w:r w:rsidRPr="00C35FC9">
        <w:rPr>
          <w:rFonts w:ascii="Times New Roman" w:hAnsi="Times New Roman"/>
          <w:sz w:val="22"/>
          <w:szCs w:val="22"/>
        </w:rPr>
        <w:t xml:space="preserve"> </w:t>
      </w:r>
      <w:proofErr w:type="spellStart"/>
      <w:r w:rsidRPr="00C35FC9">
        <w:rPr>
          <w:rFonts w:ascii="Times New Roman" w:hAnsi="Times New Roman"/>
          <w:sz w:val="22"/>
          <w:szCs w:val="22"/>
        </w:rPr>
        <w:t>като</w:t>
      </w:r>
      <w:proofErr w:type="spellEnd"/>
      <w:r w:rsidRPr="00C35FC9">
        <w:rPr>
          <w:rFonts w:ascii="Times New Roman" w:hAnsi="Times New Roman"/>
          <w:sz w:val="22"/>
          <w:szCs w:val="22"/>
        </w:rPr>
        <w:t xml:space="preserve"> </w:t>
      </w:r>
      <w:proofErr w:type="spellStart"/>
      <w:r w:rsidRPr="00C35FC9">
        <w:rPr>
          <w:rFonts w:ascii="Times New Roman" w:hAnsi="Times New Roman"/>
          <w:sz w:val="22"/>
          <w:szCs w:val="22"/>
        </w:rPr>
        <w:t>се</w:t>
      </w:r>
      <w:proofErr w:type="spellEnd"/>
      <w:r w:rsidRPr="00C35FC9">
        <w:rPr>
          <w:rFonts w:ascii="Times New Roman" w:hAnsi="Times New Roman"/>
          <w:sz w:val="22"/>
          <w:szCs w:val="22"/>
        </w:rPr>
        <w:t xml:space="preserve"> </w:t>
      </w:r>
      <w:proofErr w:type="spellStart"/>
      <w:r w:rsidRPr="00C35FC9">
        <w:rPr>
          <w:rFonts w:ascii="Times New Roman" w:hAnsi="Times New Roman"/>
          <w:sz w:val="22"/>
          <w:szCs w:val="22"/>
        </w:rPr>
        <w:t>съобразяват</w:t>
      </w:r>
      <w:proofErr w:type="spellEnd"/>
      <w:r w:rsidRPr="00C35FC9">
        <w:rPr>
          <w:rFonts w:ascii="Times New Roman" w:hAnsi="Times New Roman"/>
          <w:sz w:val="22"/>
          <w:szCs w:val="22"/>
        </w:rPr>
        <w:t xml:space="preserve"> с </w:t>
      </w:r>
      <w:proofErr w:type="spellStart"/>
      <w:r w:rsidRPr="00C35FC9">
        <w:rPr>
          <w:rFonts w:ascii="Times New Roman" w:hAnsi="Times New Roman"/>
          <w:sz w:val="22"/>
          <w:szCs w:val="22"/>
        </w:rPr>
        <w:t>капацитетните</w:t>
      </w:r>
      <w:proofErr w:type="spellEnd"/>
      <w:r w:rsidRPr="00C35FC9">
        <w:rPr>
          <w:rFonts w:ascii="Times New Roman" w:hAnsi="Times New Roman"/>
          <w:sz w:val="22"/>
          <w:szCs w:val="22"/>
        </w:rPr>
        <w:t xml:space="preserve"> </w:t>
      </w:r>
      <w:proofErr w:type="spellStart"/>
      <w:r w:rsidRPr="00C35FC9">
        <w:rPr>
          <w:rFonts w:ascii="Times New Roman" w:hAnsi="Times New Roman"/>
          <w:sz w:val="22"/>
          <w:szCs w:val="22"/>
        </w:rPr>
        <w:t>възможности</w:t>
      </w:r>
      <w:proofErr w:type="spellEnd"/>
      <w:r w:rsidRPr="00C35FC9">
        <w:rPr>
          <w:rFonts w:ascii="Times New Roman" w:hAnsi="Times New Roman"/>
          <w:sz w:val="22"/>
          <w:szCs w:val="22"/>
        </w:rPr>
        <w:t xml:space="preserve"> </w:t>
      </w:r>
      <w:proofErr w:type="spellStart"/>
      <w:r w:rsidRPr="00C35FC9">
        <w:rPr>
          <w:rFonts w:ascii="Times New Roman" w:hAnsi="Times New Roman"/>
          <w:sz w:val="22"/>
          <w:szCs w:val="22"/>
        </w:rPr>
        <w:t>на</w:t>
      </w:r>
      <w:proofErr w:type="spellEnd"/>
      <w:r w:rsidRPr="00C35FC9">
        <w:rPr>
          <w:rFonts w:ascii="Times New Roman" w:hAnsi="Times New Roman"/>
          <w:sz w:val="22"/>
          <w:szCs w:val="22"/>
        </w:rPr>
        <w:t xml:space="preserve"> </w:t>
      </w:r>
      <w:proofErr w:type="spellStart"/>
      <w:r w:rsidRPr="00C35FC9">
        <w:rPr>
          <w:rFonts w:ascii="Times New Roman" w:hAnsi="Times New Roman"/>
          <w:sz w:val="22"/>
          <w:szCs w:val="22"/>
        </w:rPr>
        <w:t>професионалното</w:t>
      </w:r>
      <w:proofErr w:type="spellEnd"/>
      <w:r w:rsidRPr="00C35FC9">
        <w:rPr>
          <w:rFonts w:ascii="Times New Roman" w:hAnsi="Times New Roman"/>
          <w:sz w:val="22"/>
          <w:szCs w:val="22"/>
        </w:rPr>
        <w:t xml:space="preserve"> </w:t>
      </w:r>
      <w:proofErr w:type="spellStart"/>
      <w:r w:rsidRPr="00C35FC9">
        <w:rPr>
          <w:rFonts w:ascii="Times New Roman" w:hAnsi="Times New Roman"/>
          <w:sz w:val="22"/>
          <w:szCs w:val="22"/>
        </w:rPr>
        <w:t>направление</w:t>
      </w:r>
      <w:proofErr w:type="spellEnd"/>
      <w:r w:rsidRPr="00C35FC9">
        <w:rPr>
          <w:rFonts w:ascii="Times New Roman" w:hAnsi="Times New Roman"/>
          <w:sz w:val="22"/>
          <w:szCs w:val="22"/>
          <w:lang w:val="bg-BG"/>
        </w:rPr>
        <w:t xml:space="preserve"> и прижожимите нормативни изисквания и вътрешни актове на Тракийски университет</w:t>
      </w:r>
      <w:r w:rsidRPr="00C35FC9">
        <w:rPr>
          <w:rFonts w:ascii="Times New Roman" w:hAnsi="Times New Roman"/>
          <w:sz w:val="22"/>
          <w:szCs w:val="22"/>
        </w:rPr>
        <w:t>.</w:t>
      </w:r>
    </w:p>
    <w:p w:rsidR="006B7798" w:rsidRPr="00C35FC9" w:rsidRDefault="006B7798" w:rsidP="006B7798">
      <w:pPr>
        <w:spacing w:after="0"/>
        <w:ind w:firstLine="720"/>
        <w:jc w:val="both"/>
        <w:rPr>
          <w:rFonts w:ascii="Times New Roman" w:hAnsi="Times New Roman"/>
          <w:lang w:val="bg-BG"/>
        </w:rPr>
      </w:pPr>
      <w:r w:rsidRPr="00C35FC9">
        <w:rPr>
          <w:rFonts w:ascii="Times New Roman" w:hAnsi="Times New Roman"/>
        </w:rPr>
        <w:t xml:space="preserve">(3) </w:t>
      </w:r>
      <w:proofErr w:type="spellStart"/>
      <w:r w:rsidRPr="00C35FC9">
        <w:rPr>
          <w:rFonts w:ascii="Times New Roman" w:hAnsi="Times New Roman"/>
        </w:rPr>
        <w:t>Български</w:t>
      </w:r>
      <w:proofErr w:type="spellEnd"/>
      <w:r w:rsidRPr="00C35FC9">
        <w:rPr>
          <w:rFonts w:ascii="Times New Roman" w:hAnsi="Times New Roman"/>
        </w:rPr>
        <w:t xml:space="preserve"> </w:t>
      </w:r>
      <w:proofErr w:type="spellStart"/>
      <w:r w:rsidRPr="00C35FC9">
        <w:rPr>
          <w:rFonts w:ascii="Times New Roman" w:hAnsi="Times New Roman"/>
        </w:rPr>
        <w:t>гражданин</w:t>
      </w:r>
      <w:proofErr w:type="spellEnd"/>
      <w:r w:rsidRPr="00C35FC9">
        <w:rPr>
          <w:rFonts w:ascii="Times New Roman" w:hAnsi="Times New Roman"/>
        </w:rPr>
        <w:t xml:space="preserve">, </w:t>
      </w:r>
      <w:proofErr w:type="spellStart"/>
      <w:r w:rsidRPr="00C35FC9">
        <w:rPr>
          <w:rFonts w:ascii="Times New Roman" w:hAnsi="Times New Roman"/>
        </w:rPr>
        <w:t>придобил</w:t>
      </w:r>
      <w:proofErr w:type="spellEnd"/>
      <w:r w:rsidRPr="00C35FC9">
        <w:rPr>
          <w:rFonts w:ascii="Times New Roman" w:hAnsi="Times New Roman"/>
        </w:rPr>
        <w:t xml:space="preserve"> </w:t>
      </w:r>
      <w:proofErr w:type="spellStart"/>
      <w:r w:rsidRPr="00C35FC9">
        <w:rPr>
          <w:rFonts w:ascii="Times New Roman" w:hAnsi="Times New Roman"/>
        </w:rPr>
        <w:t>студентски</w:t>
      </w:r>
      <w:proofErr w:type="spellEnd"/>
      <w:r w:rsidRPr="00C35FC9">
        <w:rPr>
          <w:rFonts w:ascii="Times New Roman" w:hAnsi="Times New Roman"/>
        </w:rPr>
        <w:t xml:space="preserve"> </w:t>
      </w:r>
      <w:proofErr w:type="spellStart"/>
      <w:r w:rsidRPr="00C35FC9">
        <w:rPr>
          <w:rFonts w:ascii="Times New Roman" w:hAnsi="Times New Roman"/>
        </w:rPr>
        <w:t>права</w:t>
      </w:r>
      <w:proofErr w:type="spellEnd"/>
      <w:r w:rsidRPr="00C35FC9">
        <w:rPr>
          <w:rFonts w:ascii="Times New Roman" w:hAnsi="Times New Roman"/>
        </w:rPr>
        <w:t xml:space="preserve"> в </w:t>
      </w:r>
      <w:proofErr w:type="spellStart"/>
      <w:r w:rsidRPr="00C35FC9">
        <w:rPr>
          <w:rFonts w:ascii="Times New Roman" w:hAnsi="Times New Roman"/>
        </w:rPr>
        <w:t>чуждестранно</w:t>
      </w:r>
      <w:proofErr w:type="spellEnd"/>
      <w:r w:rsidRPr="00C35FC9">
        <w:rPr>
          <w:rFonts w:ascii="Times New Roman" w:hAnsi="Times New Roman"/>
        </w:rPr>
        <w:t xml:space="preserve"> </w:t>
      </w:r>
      <w:proofErr w:type="spellStart"/>
      <w:r w:rsidRPr="00C35FC9">
        <w:rPr>
          <w:rFonts w:ascii="Times New Roman" w:hAnsi="Times New Roman"/>
        </w:rPr>
        <w:t>висше</w:t>
      </w:r>
      <w:proofErr w:type="spellEnd"/>
      <w:r w:rsidRPr="00C35FC9">
        <w:rPr>
          <w:rFonts w:ascii="Times New Roman" w:hAnsi="Times New Roman"/>
        </w:rPr>
        <w:t xml:space="preserve"> </w:t>
      </w:r>
      <w:proofErr w:type="spellStart"/>
      <w:r w:rsidRPr="00C35FC9">
        <w:rPr>
          <w:rFonts w:ascii="Times New Roman" w:hAnsi="Times New Roman"/>
        </w:rPr>
        <w:t>училище</w:t>
      </w:r>
      <w:proofErr w:type="spellEnd"/>
      <w:r w:rsidRPr="00C35FC9">
        <w:rPr>
          <w:rFonts w:ascii="Times New Roman" w:hAnsi="Times New Roman"/>
        </w:rPr>
        <w:t xml:space="preserve">, </w:t>
      </w:r>
      <w:proofErr w:type="spellStart"/>
      <w:r w:rsidRPr="00C35FC9">
        <w:rPr>
          <w:rFonts w:ascii="Times New Roman" w:hAnsi="Times New Roman"/>
        </w:rPr>
        <w:t>при</w:t>
      </w:r>
      <w:proofErr w:type="spellEnd"/>
      <w:r w:rsidRPr="00C35FC9">
        <w:rPr>
          <w:rFonts w:ascii="Times New Roman" w:hAnsi="Times New Roman"/>
        </w:rPr>
        <w:t xml:space="preserve"> </w:t>
      </w:r>
      <w:proofErr w:type="spellStart"/>
      <w:r w:rsidRPr="00C35FC9">
        <w:rPr>
          <w:rFonts w:ascii="Times New Roman" w:hAnsi="Times New Roman"/>
        </w:rPr>
        <w:t>завръщане</w:t>
      </w:r>
      <w:proofErr w:type="spellEnd"/>
      <w:r w:rsidRPr="00C35FC9">
        <w:rPr>
          <w:rFonts w:ascii="Times New Roman" w:hAnsi="Times New Roman"/>
        </w:rPr>
        <w:t xml:space="preserve"> в </w:t>
      </w:r>
      <w:proofErr w:type="spellStart"/>
      <w:r w:rsidRPr="00C35FC9">
        <w:rPr>
          <w:rFonts w:ascii="Times New Roman" w:hAnsi="Times New Roman"/>
        </w:rPr>
        <w:t>страната</w:t>
      </w:r>
      <w:proofErr w:type="spellEnd"/>
      <w:r w:rsidRPr="00C35FC9">
        <w:rPr>
          <w:rFonts w:ascii="Times New Roman" w:hAnsi="Times New Roman"/>
          <w:lang w:val="bg-BG"/>
        </w:rPr>
        <w:t>,</w:t>
      </w:r>
      <w:r w:rsidRPr="00C35FC9">
        <w:rPr>
          <w:rFonts w:ascii="Times New Roman" w:hAnsi="Times New Roman"/>
        </w:rPr>
        <w:t xml:space="preserve"> </w:t>
      </w:r>
      <w:proofErr w:type="spellStart"/>
      <w:r w:rsidRPr="00C35FC9">
        <w:rPr>
          <w:rFonts w:ascii="Times New Roman" w:hAnsi="Times New Roman"/>
        </w:rPr>
        <w:t>може</w:t>
      </w:r>
      <w:proofErr w:type="spellEnd"/>
      <w:r w:rsidRPr="00C35FC9">
        <w:rPr>
          <w:rFonts w:ascii="Times New Roman" w:hAnsi="Times New Roman"/>
        </w:rPr>
        <w:t xml:space="preserve"> </w:t>
      </w:r>
      <w:proofErr w:type="spellStart"/>
      <w:r w:rsidRPr="00C35FC9">
        <w:rPr>
          <w:rFonts w:ascii="Times New Roman" w:hAnsi="Times New Roman"/>
        </w:rPr>
        <w:t>да</w:t>
      </w:r>
      <w:proofErr w:type="spellEnd"/>
      <w:r w:rsidRPr="00C35FC9">
        <w:rPr>
          <w:rFonts w:ascii="Times New Roman" w:hAnsi="Times New Roman"/>
        </w:rPr>
        <w:t xml:space="preserve"> </w:t>
      </w:r>
      <w:proofErr w:type="spellStart"/>
      <w:r w:rsidRPr="00C35FC9">
        <w:rPr>
          <w:rFonts w:ascii="Times New Roman" w:hAnsi="Times New Roman"/>
        </w:rPr>
        <w:t>продължи</w:t>
      </w:r>
      <w:proofErr w:type="spellEnd"/>
      <w:r w:rsidRPr="00C35FC9">
        <w:rPr>
          <w:rFonts w:ascii="Times New Roman" w:hAnsi="Times New Roman"/>
        </w:rPr>
        <w:t xml:space="preserve"> </w:t>
      </w:r>
      <w:proofErr w:type="spellStart"/>
      <w:r w:rsidRPr="00C35FC9">
        <w:rPr>
          <w:rFonts w:ascii="Times New Roman" w:hAnsi="Times New Roman"/>
        </w:rPr>
        <w:t>образованието</w:t>
      </w:r>
      <w:proofErr w:type="spellEnd"/>
      <w:r w:rsidRPr="00C35FC9">
        <w:rPr>
          <w:rFonts w:ascii="Times New Roman" w:hAnsi="Times New Roman"/>
        </w:rPr>
        <w:t xml:space="preserve"> </w:t>
      </w:r>
      <w:proofErr w:type="spellStart"/>
      <w:r w:rsidRPr="00C35FC9">
        <w:rPr>
          <w:rFonts w:ascii="Times New Roman" w:hAnsi="Times New Roman"/>
        </w:rPr>
        <w:t>си</w:t>
      </w:r>
      <w:proofErr w:type="spellEnd"/>
      <w:r w:rsidRPr="00C35FC9">
        <w:rPr>
          <w:rFonts w:ascii="Times New Roman" w:hAnsi="Times New Roman"/>
        </w:rPr>
        <w:t xml:space="preserve"> в </w:t>
      </w:r>
      <w:r w:rsidRPr="00C35FC9">
        <w:rPr>
          <w:rFonts w:ascii="Times New Roman" w:hAnsi="Times New Roman"/>
          <w:lang w:val="bg-BG"/>
        </w:rPr>
        <w:t>ТрУ</w:t>
      </w:r>
      <w:r w:rsidRPr="00C35FC9">
        <w:rPr>
          <w:rFonts w:ascii="Times New Roman" w:hAnsi="Times New Roman"/>
        </w:rPr>
        <w:t xml:space="preserve"> </w:t>
      </w:r>
      <w:proofErr w:type="spellStart"/>
      <w:r w:rsidRPr="00C35FC9">
        <w:rPr>
          <w:rFonts w:ascii="Times New Roman" w:hAnsi="Times New Roman"/>
        </w:rPr>
        <w:t>при</w:t>
      </w:r>
      <w:proofErr w:type="spellEnd"/>
      <w:r w:rsidRPr="00C35FC9">
        <w:rPr>
          <w:rFonts w:ascii="Times New Roman" w:hAnsi="Times New Roman"/>
        </w:rPr>
        <w:t xml:space="preserve"> </w:t>
      </w:r>
      <w:proofErr w:type="spellStart"/>
      <w:r w:rsidRPr="00C35FC9">
        <w:rPr>
          <w:rFonts w:ascii="Times New Roman" w:hAnsi="Times New Roman"/>
        </w:rPr>
        <w:t>условията</w:t>
      </w:r>
      <w:proofErr w:type="spellEnd"/>
      <w:r w:rsidRPr="00C35FC9">
        <w:rPr>
          <w:rFonts w:ascii="Times New Roman" w:hAnsi="Times New Roman"/>
        </w:rPr>
        <w:t xml:space="preserve"> </w:t>
      </w:r>
      <w:proofErr w:type="spellStart"/>
      <w:r w:rsidRPr="00C35FC9">
        <w:rPr>
          <w:rFonts w:ascii="Times New Roman" w:hAnsi="Times New Roman"/>
        </w:rPr>
        <w:t>на</w:t>
      </w:r>
      <w:proofErr w:type="spellEnd"/>
      <w:r w:rsidRPr="00C35FC9">
        <w:rPr>
          <w:rFonts w:ascii="Times New Roman" w:hAnsi="Times New Roman"/>
        </w:rPr>
        <w:t xml:space="preserve"> </w:t>
      </w:r>
      <w:proofErr w:type="spellStart"/>
      <w:r w:rsidRPr="00C35FC9">
        <w:rPr>
          <w:rFonts w:ascii="Times New Roman" w:hAnsi="Times New Roman"/>
        </w:rPr>
        <w:t>ал</w:t>
      </w:r>
      <w:proofErr w:type="spellEnd"/>
      <w:r w:rsidRPr="00C35FC9">
        <w:rPr>
          <w:rFonts w:ascii="Times New Roman" w:hAnsi="Times New Roman"/>
        </w:rPr>
        <w:t>. 1</w:t>
      </w:r>
      <w:r w:rsidRPr="00C35FC9">
        <w:rPr>
          <w:rFonts w:ascii="Times New Roman" w:hAnsi="Times New Roman"/>
          <w:lang w:val="bg-BG"/>
        </w:rPr>
        <w:t>, 2, 4 и 5</w:t>
      </w:r>
      <w:r w:rsidRPr="00C35FC9">
        <w:rPr>
          <w:rFonts w:ascii="Times New Roman" w:hAnsi="Times New Roman"/>
        </w:rPr>
        <w:t xml:space="preserve"> и </w:t>
      </w:r>
      <w:proofErr w:type="spellStart"/>
      <w:r w:rsidRPr="00C35FC9">
        <w:rPr>
          <w:rFonts w:ascii="Times New Roman" w:hAnsi="Times New Roman"/>
        </w:rPr>
        <w:t>и</w:t>
      </w:r>
      <w:proofErr w:type="spellEnd"/>
      <w:r w:rsidRPr="00C35FC9">
        <w:rPr>
          <w:rFonts w:ascii="Times New Roman" w:hAnsi="Times New Roman"/>
        </w:rPr>
        <w:t xml:space="preserve"> </w:t>
      </w:r>
      <w:proofErr w:type="spellStart"/>
      <w:r w:rsidRPr="00C35FC9">
        <w:rPr>
          <w:rFonts w:ascii="Times New Roman" w:hAnsi="Times New Roman"/>
        </w:rPr>
        <w:t>при</w:t>
      </w:r>
      <w:proofErr w:type="spellEnd"/>
      <w:r w:rsidRPr="00C35FC9">
        <w:rPr>
          <w:rFonts w:ascii="Times New Roman" w:hAnsi="Times New Roman"/>
        </w:rPr>
        <w:t xml:space="preserve"> </w:t>
      </w:r>
      <w:proofErr w:type="spellStart"/>
      <w:r w:rsidRPr="00C35FC9">
        <w:rPr>
          <w:rFonts w:ascii="Times New Roman" w:hAnsi="Times New Roman"/>
        </w:rPr>
        <w:t>спазване</w:t>
      </w:r>
      <w:proofErr w:type="spellEnd"/>
      <w:r w:rsidRPr="00C35FC9">
        <w:rPr>
          <w:rFonts w:ascii="Times New Roman" w:hAnsi="Times New Roman"/>
        </w:rPr>
        <w:t xml:space="preserve"> </w:t>
      </w:r>
      <w:proofErr w:type="spellStart"/>
      <w:r w:rsidRPr="00C35FC9">
        <w:rPr>
          <w:rFonts w:ascii="Times New Roman" w:hAnsi="Times New Roman"/>
        </w:rPr>
        <w:t>на</w:t>
      </w:r>
      <w:proofErr w:type="spellEnd"/>
      <w:r w:rsidRPr="00C35FC9">
        <w:rPr>
          <w:rFonts w:ascii="Times New Roman" w:hAnsi="Times New Roman"/>
        </w:rPr>
        <w:t xml:space="preserve"> </w:t>
      </w:r>
      <w:proofErr w:type="spellStart"/>
      <w:r w:rsidRPr="00C35FC9">
        <w:rPr>
          <w:rFonts w:ascii="Times New Roman" w:hAnsi="Times New Roman"/>
        </w:rPr>
        <w:t>изискванията</w:t>
      </w:r>
      <w:proofErr w:type="spellEnd"/>
      <w:r w:rsidRPr="00C35FC9">
        <w:rPr>
          <w:rFonts w:ascii="Times New Roman" w:hAnsi="Times New Roman"/>
        </w:rPr>
        <w:t xml:space="preserve"> </w:t>
      </w:r>
      <w:proofErr w:type="spellStart"/>
      <w:r w:rsidRPr="00C35FC9">
        <w:rPr>
          <w:rFonts w:ascii="Times New Roman" w:hAnsi="Times New Roman"/>
        </w:rPr>
        <w:t>на</w:t>
      </w:r>
      <w:proofErr w:type="spellEnd"/>
      <w:r w:rsidRPr="00C35FC9">
        <w:rPr>
          <w:rFonts w:ascii="Times New Roman" w:hAnsi="Times New Roman"/>
        </w:rPr>
        <w:t xml:space="preserve"> </w:t>
      </w:r>
      <w:r w:rsidRPr="00C35FC9">
        <w:rPr>
          <w:rFonts w:ascii="Times New Roman" w:hAnsi="Times New Roman"/>
          <w:lang w:val="bg-BG"/>
        </w:rPr>
        <w:t xml:space="preserve">Раздел </w:t>
      </w:r>
      <w:r w:rsidRPr="00C35FC9">
        <w:rPr>
          <w:rFonts w:ascii="Times New Roman" w:hAnsi="Times New Roman"/>
        </w:rPr>
        <w:t xml:space="preserve">VI </w:t>
      </w:r>
      <w:r w:rsidRPr="00C35FC9">
        <w:rPr>
          <w:rFonts w:ascii="Times New Roman" w:hAnsi="Times New Roman"/>
          <w:lang w:val="bg-BG"/>
        </w:rPr>
        <w:t xml:space="preserve">от Правилата за учебна дейност на Тракийски университет. </w:t>
      </w:r>
    </w:p>
    <w:p w:rsidR="006B7798" w:rsidRPr="00C35FC9" w:rsidRDefault="006B7798" w:rsidP="006B7798">
      <w:pPr>
        <w:spacing w:after="0"/>
        <w:ind w:firstLine="720"/>
        <w:jc w:val="both"/>
        <w:rPr>
          <w:rFonts w:ascii="Times New Roman" w:hAnsi="Times New Roman"/>
          <w:lang w:val="bg-BG"/>
        </w:rPr>
      </w:pPr>
      <w:r w:rsidRPr="00C35FC9">
        <w:rPr>
          <w:rFonts w:ascii="Times New Roman" w:hAnsi="Times New Roman"/>
        </w:rPr>
        <w:t>(</w:t>
      </w:r>
      <w:r w:rsidRPr="00C35FC9">
        <w:rPr>
          <w:rFonts w:ascii="Times New Roman" w:hAnsi="Times New Roman"/>
          <w:lang w:val="bg-BG"/>
        </w:rPr>
        <w:t>4</w:t>
      </w:r>
      <w:r w:rsidRPr="00C35FC9">
        <w:rPr>
          <w:rFonts w:ascii="Times New Roman" w:hAnsi="Times New Roman"/>
        </w:rPr>
        <w:t>)</w:t>
      </w:r>
      <w:r w:rsidRPr="00C35FC9">
        <w:t xml:space="preserve"> </w:t>
      </w:r>
      <w:proofErr w:type="spellStart"/>
      <w:r w:rsidRPr="00C35FC9">
        <w:rPr>
          <w:rFonts w:ascii="Times New Roman" w:hAnsi="Times New Roman"/>
        </w:rPr>
        <w:t>За</w:t>
      </w:r>
      <w:proofErr w:type="spellEnd"/>
      <w:r w:rsidRPr="00C35FC9">
        <w:rPr>
          <w:rFonts w:ascii="Times New Roman" w:hAnsi="Times New Roman"/>
        </w:rPr>
        <w:t xml:space="preserve"> </w:t>
      </w:r>
      <w:proofErr w:type="spellStart"/>
      <w:r w:rsidRPr="00C35FC9">
        <w:rPr>
          <w:rFonts w:ascii="Times New Roman" w:hAnsi="Times New Roman"/>
        </w:rPr>
        <w:t>продължаване</w:t>
      </w:r>
      <w:proofErr w:type="spellEnd"/>
      <w:r w:rsidRPr="00C35FC9">
        <w:rPr>
          <w:rFonts w:ascii="Times New Roman" w:hAnsi="Times New Roman"/>
        </w:rPr>
        <w:t xml:space="preserve"> </w:t>
      </w:r>
      <w:proofErr w:type="spellStart"/>
      <w:r w:rsidRPr="00C35FC9">
        <w:rPr>
          <w:rFonts w:ascii="Times New Roman" w:hAnsi="Times New Roman"/>
        </w:rPr>
        <w:t>на</w:t>
      </w:r>
      <w:proofErr w:type="spellEnd"/>
      <w:r w:rsidRPr="00C35FC9">
        <w:rPr>
          <w:rFonts w:ascii="Times New Roman" w:hAnsi="Times New Roman"/>
        </w:rPr>
        <w:t xml:space="preserve"> </w:t>
      </w:r>
      <w:proofErr w:type="spellStart"/>
      <w:r w:rsidRPr="00C35FC9">
        <w:rPr>
          <w:rFonts w:ascii="Times New Roman" w:hAnsi="Times New Roman"/>
        </w:rPr>
        <w:t>обучението</w:t>
      </w:r>
      <w:proofErr w:type="spellEnd"/>
      <w:r w:rsidRPr="00C35FC9">
        <w:rPr>
          <w:rFonts w:ascii="Times New Roman" w:hAnsi="Times New Roman"/>
        </w:rPr>
        <w:t xml:space="preserve"> </w:t>
      </w:r>
      <w:proofErr w:type="spellStart"/>
      <w:r w:rsidRPr="00C35FC9">
        <w:rPr>
          <w:rFonts w:ascii="Times New Roman" w:hAnsi="Times New Roman"/>
        </w:rPr>
        <w:t>по</w:t>
      </w:r>
      <w:proofErr w:type="spellEnd"/>
      <w:r w:rsidRPr="00C35FC9">
        <w:rPr>
          <w:rFonts w:ascii="Times New Roman" w:hAnsi="Times New Roman"/>
        </w:rPr>
        <w:t xml:space="preserve"> </w:t>
      </w:r>
      <w:proofErr w:type="spellStart"/>
      <w:r w:rsidRPr="00C35FC9">
        <w:rPr>
          <w:rFonts w:ascii="Times New Roman" w:hAnsi="Times New Roman"/>
        </w:rPr>
        <w:t>специалност</w:t>
      </w:r>
      <w:proofErr w:type="spellEnd"/>
      <w:r w:rsidRPr="00C35FC9">
        <w:rPr>
          <w:rFonts w:ascii="Times New Roman" w:hAnsi="Times New Roman"/>
        </w:rPr>
        <w:t xml:space="preserve"> </w:t>
      </w:r>
      <w:proofErr w:type="spellStart"/>
      <w:r w:rsidRPr="00C35FC9">
        <w:rPr>
          <w:rFonts w:ascii="Times New Roman" w:hAnsi="Times New Roman"/>
        </w:rPr>
        <w:t>от</w:t>
      </w:r>
      <w:proofErr w:type="spellEnd"/>
      <w:r w:rsidRPr="00C35FC9">
        <w:rPr>
          <w:rFonts w:ascii="Times New Roman" w:hAnsi="Times New Roman"/>
        </w:rPr>
        <w:t xml:space="preserve"> </w:t>
      </w:r>
      <w:proofErr w:type="spellStart"/>
      <w:r w:rsidRPr="00C35FC9">
        <w:rPr>
          <w:rFonts w:ascii="Times New Roman" w:hAnsi="Times New Roman"/>
        </w:rPr>
        <w:t>регулирана</w:t>
      </w:r>
      <w:proofErr w:type="spellEnd"/>
      <w:r w:rsidRPr="00C35FC9">
        <w:rPr>
          <w:rFonts w:ascii="Times New Roman" w:hAnsi="Times New Roman"/>
        </w:rPr>
        <w:t xml:space="preserve"> </w:t>
      </w:r>
      <w:proofErr w:type="spellStart"/>
      <w:r w:rsidRPr="00C35FC9">
        <w:rPr>
          <w:rFonts w:ascii="Times New Roman" w:hAnsi="Times New Roman"/>
        </w:rPr>
        <w:t>професия</w:t>
      </w:r>
      <w:proofErr w:type="spellEnd"/>
      <w:r w:rsidRPr="00C35FC9">
        <w:rPr>
          <w:rFonts w:ascii="Times New Roman" w:hAnsi="Times New Roman"/>
        </w:rPr>
        <w:t xml:space="preserve"> </w:t>
      </w:r>
      <w:proofErr w:type="spellStart"/>
      <w:r w:rsidRPr="00C35FC9">
        <w:rPr>
          <w:rFonts w:ascii="Times New Roman" w:hAnsi="Times New Roman"/>
        </w:rPr>
        <w:t>може</w:t>
      </w:r>
      <w:proofErr w:type="spellEnd"/>
      <w:r w:rsidRPr="00C35FC9">
        <w:rPr>
          <w:rFonts w:ascii="Times New Roman" w:hAnsi="Times New Roman"/>
        </w:rPr>
        <w:t xml:space="preserve"> </w:t>
      </w:r>
      <w:proofErr w:type="spellStart"/>
      <w:r w:rsidRPr="00C35FC9">
        <w:rPr>
          <w:rFonts w:ascii="Times New Roman" w:hAnsi="Times New Roman"/>
        </w:rPr>
        <w:t>да</w:t>
      </w:r>
      <w:proofErr w:type="spellEnd"/>
      <w:r w:rsidRPr="00C35FC9">
        <w:rPr>
          <w:rFonts w:ascii="Times New Roman" w:hAnsi="Times New Roman"/>
        </w:rPr>
        <w:t xml:space="preserve"> </w:t>
      </w:r>
      <w:proofErr w:type="spellStart"/>
      <w:r w:rsidRPr="00C35FC9">
        <w:rPr>
          <w:rFonts w:ascii="Times New Roman" w:hAnsi="Times New Roman"/>
        </w:rPr>
        <w:t>се</w:t>
      </w:r>
      <w:proofErr w:type="spellEnd"/>
      <w:r w:rsidRPr="00C35FC9">
        <w:rPr>
          <w:rFonts w:ascii="Times New Roman" w:hAnsi="Times New Roman"/>
        </w:rPr>
        <w:t xml:space="preserve"> </w:t>
      </w:r>
      <w:proofErr w:type="spellStart"/>
      <w:r w:rsidRPr="00C35FC9">
        <w:rPr>
          <w:rFonts w:ascii="Times New Roman" w:hAnsi="Times New Roman"/>
        </w:rPr>
        <w:t>признават</w:t>
      </w:r>
      <w:proofErr w:type="spellEnd"/>
      <w:r w:rsidRPr="00C35FC9">
        <w:rPr>
          <w:rFonts w:ascii="Times New Roman" w:hAnsi="Times New Roman"/>
        </w:rPr>
        <w:t xml:space="preserve"> </w:t>
      </w:r>
      <w:proofErr w:type="spellStart"/>
      <w:r w:rsidRPr="00C35FC9">
        <w:rPr>
          <w:rFonts w:ascii="Times New Roman" w:hAnsi="Times New Roman"/>
        </w:rPr>
        <w:t>завършени</w:t>
      </w:r>
      <w:proofErr w:type="spellEnd"/>
      <w:r w:rsidRPr="00C35FC9">
        <w:rPr>
          <w:rFonts w:ascii="Times New Roman" w:hAnsi="Times New Roman"/>
        </w:rPr>
        <w:t xml:space="preserve"> </w:t>
      </w:r>
      <w:proofErr w:type="spellStart"/>
      <w:r w:rsidRPr="00C35FC9">
        <w:rPr>
          <w:rFonts w:ascii="Times New Roman" w:hAnsi="Times New Roman"/>
        </w:rPr>
        <w:t>периоди</w:t>
      </w:r>
      <w:proofErr w:type="spellEnd"/>
      <w:r w:rsidRPr="00C35FC9">
        <w:rPr>
          <w:rFonts w:ascii="Times New Roman" w:hAnsi="Times New Roman"/>
        </w:rPr>
        <w:t xml:space="preserve"> </w:t>
      </w:r>
      <w:proofErr w:type="spellStart"/>
      <w:r w:rsidRPr="00C35FC9">
        <w:rPr>
          <w:rFonts w:ascii="Times New Roman" w:hAnsi="Times New Roman"/>
        </w:rPr>
        <w:t>на</w:t>
      </w:r>
      <w:proofErr w:type="spellEnd"/>
      <w:r w:rsidRPr="00C35FC9">
        <w:rPr>
          <w:rFonts w:ascii="Times New Roman" w:hAnsi="Times New Roman"/>
        </w:rPr>
        <w:t xml:space="preserve"> </w:t>
      </w:r>
      <w:proofErr w:type="spellStart"/>
      <w:r w:rsidRPr="00C35FC9">
        <w:rPr>
          <w:rFonts w:ascii="Times New Roman" w:hAnsi="Times New Roman"/>
        </w:rPr>
        <w:t>обучение</w:t>
      </w:r>
      <w:proofErr w:type="spellEnd"/>
      <w:r w:rsidRPr="00C35FC9">
        <w:rPr>
          <w:rFonts w:ascii="Times New Roman" w:hAnsi="Times New Roman"/>
        </w:rPr>
        <w:t xml:space="preserve"> и </w:t>
      </w:r>
      <w:proofErr w:type="spellStart"/>
      <w:r w:rsidRPr="00C35FC9">
        <w:rPr>
          <w:rFonts w:ascii="Times New Roman" w:hAnsi="Times New Roman"/>
        </w:rPr>
        <w:t>присъдени</w:t>
      </w:r>
      <w:proofErr w:type="spellEnd"/>
      <w:r w:rsidRPr="00C35FC9">
        <w:rPr>
          <w:rFonts w:ascii="Times New Roman" w:hAnsi="Times New Roman"/>
        </w:rPr>
        <w:t xml:space="preserve"> </w:t>
      </w:r>
      <w:proofErr w:type="spellStart"/>
      <w:r w:rsidRPr="00C35FC9">
        <w:rPr>
          <w:rFonts w:ascii="Times New Roman" w:hAnsi="Times New Roman"/>
        </w:rPr>
        <w:t>кредити</w:t>
      </w:r>
      <w:proofErr w:type="spellEnd"/>
      <w:r w:rsidRPr="00C35FC9">
        <w:rPr>
          <w:rFonts w:ascii="Times New Roman" w:hAnsi="Times New Roman"/>
        </w:rPr>
        <w:t xml:space="preserve"> </w:t>
      </w:r>
      <w:proofErr w:type="spellStart"/>
      <w:r w:rsidRPr="00C35FC9">
        <w:rPr>
          <w:rFonts w:ascii="Times New Roman" w:hAnsi="Times New Roman"/>
        </w:rPr>
        <w:t>само</w:t>
      </w:r>
      <w:proofErr w:type="spellEnd"/>
      <w:r w:rsidRPr="00C35FC9">
        <w:rPr>
          <w:rFonts w:ascii="Times New Roman" w:hAnsi="Times New Roman"/>
        </w:rPr>
        <w:t xml:space="preserve"> </w:t>
      </w:r>
      <w:proofErr w:type="spellStart"/>
      <w:r w:rsidRPr="00C35FC9">
        <w:rPr>
          <w:rFonts w:ascii="Times New Roman" w:hAnsi="Times New Roman"/>
        </w:rPr>
        <w:t>от</w:t>
      </w:r>
      <w:proofErr w:type="spellEnd"/>
      <w:r w:rsidRPr="00C35FC9">
        <w:rPr>
          <w:rFonts w:ascii="Times New Roman" w:hAnsi="Times New Roman"/>
        </w:rPr>
        <w:t xml:space="preserve"> </w:t>
      </w:r>
      <w:proofErr w:type="spellStart"/>
      <w:r w:rsidRPr="00C35FC9">
        <w:rPr>
          <w:rFonts w:ascii="Times New Roman" w:hAnsi="Times New Roman"/>
        </w:rPr>
        <w:t>проведено</w:t>
      </w:r>
      <w:proofErr w:type="spellEnd"/>
      <w:r w:rsidRPr="00C35FC9">
        <w:rPr>
          <w:rFonts w:ascii="Times New Roman" w:hAnsi="Times New Roman"/>
        </w:rPr>
        <w:t xml:space="preserve"> </w:t>
      </w:r>
      <w:proofErr w:type="spellStart"/>
      <w:r w:rsidRPr="00C35FC9">
        <w:rPr>
          <w:rFonts w:ascii="Times New Roman" w:hAnsi="Times New Roman"/>
        </w:rPr>
        <w:t>обучение</w:t>
      </w:r>
      <w:proofErr w:type="spellEnd"/>
      <w:r w:rsidRPr="00C35FC9">
        <w:rPr>
          <w:rFonts w:ascii="Times New Roman" w:hAnsi="Times New Roman"/>
        </w:rPr>
        <w:t xml:space="preserve"> </w:t>
      </w:r>
      <w:proofErr w:type="spellStart"/>
      <w:r w:rsidRPr="00C35FC9">
        <w:rPr>
          <w:rFonts w:ascii="Times New Roman" w:hAnsi="Times New Roman"/>
        </w:rPr>
        <w:t>по</w:t>
      </w:r>
      <w:proofErr w:type="spellEnd"/>
      <w:r w:rsidRPr="00C35FC9">
        <w:rPr>
          <w:rFonts w:ascii="Times New Roman" w:hAnsi="Times New Roman"/>
        </w:rPr>
        <w:t xml:space="preserve"> </w:t>
      </w:r>
      <w:proofErr w:type="spellStart"/>
      <w:r w:rsidRPr="00C35FC9">
        <w:rPr>
          <w:rFonts w:ascii="Times New Roman" w:hAnsi="Times New Roman"/>
        </w:rPr>
        <w:t>същата</w:t>
      </w:r>
      <w:proofErr w:type="spellEnd"/>
      <w:r w:rsidRPr="00C35FC9">
        <w:rPr>
          <w:rFonts w:ascii="Times New Roman" w:hAnsi="Times New Roman"/>
        </w:rPr>
        <w:t xml:space="preserve"> </w:t>
      </w:r>
      <w:proofErr w:type="spellStart"/>
      <w:r w:rsidRPr="00C35FC9">
        <w:rPr>
          <w:rFonts w:ascii="Times New Roman" w:hAnsi="Times New Roman"/>
        </w:rPr>
        <w:t>специалност</w:t>
      </w:r>
      <w:proofErr w:type="spellEnd"/>
      <w:r w:rsidRPr="00C35FC9">
        <w:rPr>
          <w:rFonts w:ascii="Times New Roman" w:hAnsi="Times New Roman"/>
        </w:rPr>
        <w:t xml:space="preserve"> </w:t>
      </w:r>
      <w:proofErr w:type="spellStart"/>
      <w:r w:rsidRPr="00C35FC9">
        <w:rPr>
          <w:rFonts w:ascii="Times New Roman" w:hAnsi="Times New Roman"/>
        </w:rPr>
        <w:t>от</w:t>
      </w:r>
      <w:proofErr w:type="spellEnd"/>
      <w:r w:rsidRPr="00C35FC9">
        <w:rPr>
          <w:rFonts w:ascii="Times New Roman" w:hAnsi="Times New Roman"/>
        </w:rPr>
        <w:t xml:space="preserve"> </w:t>
      </w:r>
      <w:proofErr w:type="spellStart"/>
      <w:r w:rsidRPr="00C35FC9">
        <w:rPr>
          <w:rFonts w:ascii="Times New Roman" w:hAnsi="Times New Roman"/>
        </w:rPr>
        <w:t>регулирана</w:t>
      </w:r>
      <w:proofErr w:type="spellEnd"/>
      <w:r w:rsidRPr="00C35FC9">
        <w:rPr>
          <w:rFonts w:ascii="Times New Roman" w:hAnsi="Times New Roman"/>
        </w:rPr>
        <w:t xml:space="preserve"> </w:t>
      </w:r>
      <w:proofErr w:type="spellStart"/>
      <w:r w:rsidRPr="00C35FC9">
        <w:rPr>
          <w:rFonts w:ascii="Times New Roman" w:hAnsi="Times New Roman"/>
        </w:rPr>
        <w:t>професия</w:t>
      </w:r>
      <w:proofErr w:type="spellEnd"/>
      <w:r w:rsidRPr="00C35FC9">
        <w:rPr>
          <w:rFonts w:ascii="Times New Roman" w:hAnsi="Times New Roman"/>
        </w:rPr>
        <w:t xml:space="preserve"> и в </w:t>
      </w:r>
      <w:proofErr w:type="spellStart"/>
      <w:r w:rsidRPr="00C35FC9">
        <w:rPr>
          <w:rFonts w:ascii="Times New Roman" w:hAnsi="Times New Roman"/>
        </w:rPr>
        <w:t>същата</w:t>
      </w:r>
      <w:proofErr w:type="spellEnd"/>
      <w:r w:rsidRPr="00C35FC9">
        <w:rPr>
          <w:rFonts w:ascii="Times New Roman" w:hAnsi="Times New Roman"/>
        </w:rPr>
        <w:t xml:space="preserve"> </w:t>
      </w:r>
      <w:proofErr w:type="spellStart"/>
      <w:r w:rsidRPr="00C35FC9">
        <w:rPr>
          <w:rFonts w:ascii="Times New Roman" w:hAnsi="Times New Roman"/>
        </w:rPr>
        <w:t>степен</w:t>
      </w:r>
      <w:proofErr w:type="spellEnd"/>
      <w:r w:rsidRPr="00C35FC9">
        <w:rPr>
          <w:rFonts w:ascii="Times New Roman" w:hAnsi="Times New Roman"/>
        </w:rPr>
        <w:t xml:space="preserve"> </w:t>
      </w:r>
      <w:proofErr w:type="spellStart"/>
      <w:r w:rsidRPr="00C35FC9">
        <w:rPr>
          <w:rFonts w:ascii="Times New Roman" w:hAnsi="Times New Roman"/>
        </w:rPr>
        <w:t>на</w:t>
      </w:r>
      <w:proofErr w:type="spellEnd"/>
      <w:r w:rsidRPr="00C35FC9">
        <w:rPr>
          <w:rFonts w:ascii="Times New Roman" w:hAnsi="Times New Roman"/>
        </w:rPr>
        <w:t xml:space="preserve"> </w:t>
      </w:r>
      <w:proofErr w:type="spellStart"/>
      <w:r w:rsidRPr="00C35FC9">
        <w:rPr>
          <w:rFonts w:ascii="Times New Roman" w:hAnsi="Times New Roman"/>
        </w:rPr>
        <w:t>висше</w:t>
      </w:r>
      <w:proofErr w:type="spellEnd"/>
      <w:r w:rsidRPr="00C35FC9">
        <w:rPr>
          <w:rFonts w:ascii="Times New Roman" w:hAnsi="Times New Roman"/>
        </w:rPr>
        <w:t xml:space="preserve"> </w:t>
      </w:r>
      <w:proofErr w:type="spellStart"/>
      <w:r w:rsidRPr="00C35FC9">
        <w:rPr>
          <w:rFonts w:ascii="Times New Roman" w:hAnsi="Times New Roman"/>
        </w:rPr>
        <w:t>образование</w:t>
      </w:r>
      <w:proofErr w:type="spellEnd"/>
      <w:r w:rsidRPr="00C35FC9">
        <w:rPr>
          <w:rFonts w:ascii="Times New Roman" w:hAnsi="Times New Roman"/>
        </w:rPr>
        <w:t>.</w:t>
      </w:r>
    </w:p>
    <w:p w:rsidR="006B7798" w:rsidRPr="00C35FC9" w:rsidRDefault="006B7798" w:rsidP="006B7798">
      <w:pPr>
        <w:spacing w:after="0"/>
        <w:ind w:firstLine="720"/>
        <w:jc w:val="both"/>
        <w:rPr>
          <w:rFonts w:ascii="Times New Roman" w:hAnsi="Times New Roman"/>
          <w:lang w:val="bg-BG"/>
        </w:rPr>
      </w:pPr>
      <w:r w:rsidRPr="00C35FC9">
        <w:rPr>
          <w:rFonts w:ascii="Times New Roman" w:hAnsi="Times New Roman"/>
        </w:rPr>
        <w:t>(</w:t>
      </w:r>
      <w:r w:rsidRPr="00C35FC9">
        <w:rPr>
          <w:rFonts w:ascii="Times New Roman" w:hAnsi="Times New Roman"/>
          <w:lang w:val="bg-BG"/>
        </w:rPr>
        <w:t>5</w:t>
      </w:r>
      <w:r w:rsidRPr="00C35FC9">
        <w:rPr>
          <w:rFonts w:ascii="Times New Roman" w:hAnsi="Times New Roman"/>
        </w:rPr>
        <w:t>)</w:t>
      </w:r>
      <w:r w:rsidRPr="00C35FC9">
        <w:rPr>
          <w:rFonts w:ascii="Times New Roman" w:hAnsi="Times New Roman"/>
          <w:lang w:val="bg-BG"/>
        </w:rPr>
        <w:t xml:space="preserve"> Не е възможно преместването в следните случаи:</w:t>
      </w:r>
    </w:p>
    <w:p w:rsidR="006B7798" w:rsidRPr="00C35FC9" w:rsidRDefault="006B7798" w:rsidP="006B7798">
      <w:pPr>
        <w:spacing w:after="0"/>
        <w:ind w:firstLine="720"/>
        <w:jc w:val="both"/>
        <w:rPr>
          <w:rFonts w:ascii="Times New Roman" w:hAnsi="Times New Roman"/>
          <w:lang w:val="bg-BG"/>
        </w:rPr>
      </w:pPr>
      <w:r w:rsidRPr="00C35FC9">
        <w:rPr>
          <w:rFonts w:ascii="Times New Roman" w:hAnsi="Times New Roman"/>
          <w:lang w:val="bg-BG"/>
        </w:rPr>
        <w:t>- на студенти в първи курс;</w:t>
      </w:r>
    </w:p>
    <w:p w:rsidR="006B7798" w:rsidRPr="00C35FC9" w:rsidRDefault="006B7798" w:rsidP="006B7798">
      <w:pPr>
        <w:spacing w:after="0"/>
        <w:ind w:firstLine="720"/>
        <w:jc w:val="both"/>
        <w:rPr>
          <w:rFonts w:ascii="Times New Roman" w:hAnsi="Times New Roman"/>
          <w:lang w:val="bg-BG"/>
        </w:rPr>
      </w:pPr>
      <w:r w:rsidRPr="00C35FC9">
        <w:rPr>
          <w:rFonts w:ascii="Times New Roman" w:hAnsi="Times New Roman"/>
          <w:lang w:val="bg-BG"/>
        </w:rPr>
        <w:t>- за бакалаври – по-горен от трети курс;</w:t>
      </w:r>
    </w:p>
    <w:p w:rsidR="006B7798" w:rsidRPr="00C35FC9" w:rsidRDefault="006B7798" w:rsidP="006B7798">
      <w:pPr>
        <w:spacing w:after="0"/>
        <w:ind w:firstLine="720"/>
        <w:jc w:val="both"/>
        <w:rPr>
          <w:rFonts w:ascii="Times New Roman" w:hAnsi="Times New Roman"/>
          <w:lang w:val="bg-BG"/>
        </w:rPr>
      </w:pPr>
      <w:r w:rsidRPr="00C35FC9">
        <w:rPr>
          <w:rFonts w:ascii="Times New Roman" w:hAnsi="Times New Roman"/>
          <w:lang w:val="bg-BG"/>
        </w:rPr>
        <w:t>- за магистри след средно образование – след четвърти курс;</w:t>
      </w:r>
    </w:p>
    <w:p w:rsidR="006B7798" w:rsidRPr="00C35FC9" w:rsidRDefault="006B7798" w:rsidP="006B7798">
      <w:pPr>
        <w:spacing w:after="0"/>
        <w:ind w:firstLine="720"/>
        <w:jc w:val="both"/>
        <w:rPr>
          <w:rFonts w:ascii="Times New Roman" w:hAnsi="Times New Roman"/>
          <w:lang w:val="bg-BG"/>
        </w:rPr>
      </w:pPr>
      <w:r w:rsidRPr="00C35FC9">
        <w:rPr>
          <w:rFonts w:ascii="Times New Roman" w:hAnsi="Times New Roman"/>
          <w:lang w:val="bg-BG"/>
        </w:rPr>
        <w:t>- за студенти, изгубили студентски права.</w:t>
      </w:r>
    </w:p>
    <w:p w:rsidR="00D96D15" w:rsidRPr="00C35FC9" w:rsidRDefault="00D96D15"/>
    <w:p w:rsidR="006B7798" w:rsidRPr="00C35FC9" w:rsidRDefault="006B7798" w:rsidP="006B7798">
      <w:pPr>
        <w:pStyle w:val="ListParagraph"/>
        <w:numPr>
          <w:ilvl w:val="0"/>
          <w:numId w:val="1"/>
        </w:numPr>
        <w:autoSpaceDE w:val="0"/>
        <w:autoSpaceDN w:val="0"/>
        <w:adjustRightInd w:val="0"/>
        <w:spacing w:before="120" w:line="204" w:lineRule="atLeast"/>
        <w:jc w:val="center"/>
        <w:rPr>
          <w:rFonts w:ascii="Times New Roman" w:hAnsi="Times New Roman"/>
          <w:b/>
          <w:bCs/>
        </w:rPr>
      </w:pPr>
      <w:r w:rsidRPr="00C35FC9">
        <w:rPr>
          <w:rFonts w:ascii="Times New Roman" w:hAnsi="Times New Roman"/>
          <w:b/>
          <w:bCs/>
          <w:lang w:val="bg-BG"/>
        </w:rPr>
        <w:t>ПРЕМЕСТВАНЕ НА СТУДЕНТИ ОТ ЕДНА ФОРМА НА ОБУЧЕНИЕ В ДРУГА В РАМКИТЕ НА ТРАКИЙСКИ УНИВЕРСИТЕТ</w:t>
      </w:r>
    </w:p>
    <w:p w:rsidR="006B7798" w:rsidRPr="00C35FC9" w:rsidRDefault="006B7798" w:rsidP="006B7798">
      <w:pPr>
        <w:pStyle w:val="ListParagraph"/>
        <w:autoSpaceDE w:val="0"/>
        <w:autoSpaceDN w:val="0"/>
        <w:adjustRightInd w:val="0"/>
        <w:spacing w:before="120" w:line="204" w:lineRule="atLeast"/>
        <w:ind w:left="0"/>
        <w:jc w:val="both"/>
        <w:rPr>
          <w:rFonts w:ascii="Times New Roman" w:hAnsi="Times New Roman"/>
          <w:b/>
          <w:bCs/>
          <w:sz w:val="12"/>
          <w:szCs w:val="12"/>
          <w:lang w:val="bg-BG"/>
        </w:rPr>
      </w:pPr>
    </w:p>
    <w:p w:rsidR="006B7798" w:rsidRPr="00C35FC9" w:rsidRDefault="006B7798" w:rsidP="006B7798">
      <w:pPr>
        <w:pStyle w:val="BodyText"/>
        <w:spacing w:after="0"/>
        <w:jc w:val="both"/>
        <w:rPr>
          <w:rFonts w:ascii="Times New Roman" w:hAnsi="Times New Roman"/>
          <w:sz w:val="22"/>
          <w:szCs w:val="22"/>
          <w:lang w:val="bg-BG"/>
        </w:rPr>
      </w:pPr>
      <w:r w:rsidRPr="00C35FC9">
        <w:rPr>
          <w:rFonts w:ascii="Times New Roman" w:hAnsi="Times New Roman"/>
          <w:b/>
          <w:bCs/>
          <w:sz w:val="22"/>
          <w:szCs w:val="22"/>
          <w:lang w:val="bg-BG"/>
        </w:rPr>
        <w:t xml:space="preserve">Чл. 3. </w:t>
      </w:r>
      <w:r w:rsidRPr="00C35FC9">
        <w:rPr>
          <w:rFonts w:ascii="Times New Roman" w:hAnsi="Times New Roman"/>
          <w:sz w:val="22"/>
          <w:szCs w:val="22"/>
          <w:lang w:val="bg-BG"/>
        </w:rPr>
        <w:t xml:space="preserve">(1) Срокът за подаване на документи за промяна на формата на обучение е от 15 до 30 юли. </w:t>
      </w:r>
    </w:p>
    <w:p w:rsidR="006B7798" w:rsidRPr="00C35FC9" w:rsidRDefault="006B7798" w:rsidP="006B7798">
      <w:pPr>
        <w:pStyle w:val="BodyText"/>
        <w:spacing w:after="0"/>
        <w:jc w:val="both"/>
        <w:rPr>
          <w:rFonts w:ascii="Times New Roman" w:hAnsi="Times New Roman"/>
          <w:sz w:val="22"/>
          <w:szCs w:val="22"/>
          <w:lang w:val="bg-BG"/>
        </w:rPr>
      </w:pPr>
      <w:r w:rsidRPr="00C35FC9">
        <w:rPr>
          <w:rFonts w:ascii="Times New Roman" w:hAnsi="Times New Roman"/>
          <w:sz w:val="22"/>
          <w:szCs w:val="22"/>
          <w:lang w:val="bg-BG"/>
        </w:rPr>
        <w:tab/>
      </w:r>
      <w:r w:rsidRPr="00C35FC9">
        <w:rPr>
          <w:rFonts w:ascii="Times New Roman" w:hAnsi="Times New Roman"/>
          <w:sz w:val="22"/>
          <w:szCs w:val="22"/>
          <w:lang w:val="en-US"/>
        </w:rPr>
        <w:t>(</w:t>
      </w:r>
      <w:r w:rsidRPr="00C35FC9">
        <w:rPr>
          <w:rFonts w:ascii="Times New Roman" w:hAnsi="Times New Roman"/>
          <w:sz w:val="22"/>
          <w:szCs w:val="22"/>
          <w:lang w:val="bg-BG"/>
        </w:rPr>
        <w:t>2</w:t>
      </w:r>
      <w:r w:rsidRPr="00C35FC9">
        <w:rPr>
          <w:rFonts w:ascii="Times New Roman" w:hAnsi="Times New Roman"/>
          <w:sz w:val="22"/>
          <w:szCs w:val="22"/>
          <w:lang w:val="en-US"/>
        </w:rPr>
        <w:t>)</w:t>
      </w:r>
      <w:r w:rsidRPr="00C35FC9">
        <w:rPr>
          <w:rFonts w:ascii="Times New Roman" w:hAnsi="Times New Roman"/>
          <w:sz w:val="22"/>
          <w:szCs w:val="22"/>
          <w:lang w:val="bg-BG"/>
        </w:rPr>
        <w:t xml:space="preserve"> Студентът подава следните документи:</w:t>
      </w:r>
    </w:p>
    <w:p w:rsidR="006B7798" w:rsidRPr="00C35FC9" w:rsidRDefault="006B7798" w:rsidP="006B7798">
      <w:pPr>
        <w:pStyle w:val="BodyText"/>
        <w:spacing w:after="0"/>
        <w:jc w:val="both"/>
        <w:rPr>
          <w:rFonts w:ascii="Times New Roman" w:hAnsi="Times New Roman"/>
          <w:sz w:val="22"/>
          <w:szCs w:val="22"/>
          <w:lang w:val="bg-BG"/>
        </w:rPr>
      </w:pPr>
      <w:r w:rsidRPr="00C35FC9">
        <w:rPr>
          <w:rFonts w:ascii="Times New Roman" w:hAnsi="Times New Roman"/>
          <w:sz w:val="22"/>
          <w:szCs w:val="22"/>
          <w:lang w:val="bg-BG"/>
        </w:rPr>
        <w:t>- Заявление до декана/директора на звеното;</w:t>
      </w:r>
    </w:p>
    <w:p w:rsidR="006B7798" w:rsidRPr="00C35FC9" w:rsidRDefault="006B7798" w:rsidP="006B7798">
      <w:pPr>
        <w:pStyle w:val="BodyText"/>
        <w:spacing w:after="0"/>
        <w:jc w:val="both"/>
        <w:rPr>
          <w:rFonts w:ascii="Times New Roman" w:hAnsi="Times New Roman"/>
          <w:sz w:val="22"/>
          <w:szCs w:val="22"/>
          <w:lang w:val="bg-BG"/>
        </w:rPr>
      </w:pPr>
      <w:r w:rsidRPr="00C35FC9">
        <w:rPr>
          <w:rFonts w:ascii="Times New Roman" w:hAnsi="Times New Roman"/>
          <w:sz w:val="22"/>
          <w:szCs w:val="22"/>
          <w:lang w:val="bg-BG"/>
        </w:rPr>
        <w:t xml:space="preserve">- Документи, доказващи мотивите за промяната. </w:t>
      </w:r>
    </w:p>
    <w:p w:rsidR="006B7798" w:rsidRPr="00C35FC9" w:rsidRDefault="006B7798" w:rsidP="006B7798">
      <w:pPr>
        <w:pStyle w:val="BodyText"/>
        <w:spacing w:after="0"/>
        <w:ind w:firstLine="709"/>
        <w:jc w:val="both"/>
        <w:rPr>
          <w:rFonts w:ascii="Times New Roman" w:hAnsi="Times New Roman"/>
          <w:sz w:val="22"/>
          <w:szCs w:val="22"/>
          <w:lang w:val="bg-BG"/>
        </w:rPr>
      </w:pPr>
      <w:r w:rsidRPr="00C35FC9">
        <w:rPr>
          <w:rFonts w:ascii="Times New Roman" w:hAnsi="Times New Roman"/>
          <w:sz w:val="22"/>
          <w:szCs w:val="22"/>
          <w:lang w:val="bg-BG"/>
        </w:rPr>
        <w:t>(3) Промяната на формата на обучение се разрешава със заповед от ректора по писмено предложение на декана/директора.</w:t>
      </w:r>
    </w:p>
    <w:p w:rsidR="006B7798" w:rsidRPr="00C35FC9" w:rsidRDefault="006B7798" w:rsidP="006B7798">
      <w:pPr>
        <w:pStyle w:val="BodyText"/>
        <w:spacing w:after="0"/>
        <w:ind w:firstLine="709"/>
        <w:jc w:val="both"/>
        <w:rPr>
          <w:rFonts w:ascii="Times New Roman" w:hAnsi="Times New Roman"/>
          <w:sz w:val="22"/>
          <w:szCs w:val="22"/>
          <w:lang w:val="bg-BG"/>
        </w:rPr>
      </w:pPr>
      <w:r w:rsidRPr="00C35FC9">
        <w:rPr>
          <w:rFonts w:ascii="Times New Roman" w:hAnsi="Times New Roman"/>
          <w:sz w:val="22"/>
          <w:szCs w:val="22"/>
          <w:lang w:val="en-US"/>
        </w:rPr>
        <w:t xml:space="preserve">(4) </w:t>
      </w:r>
      <w:r w:rsidRPr="00C35FC9">
        <w:rPr>
          <w:rFonts w:ascii="Times New Roman" w:hAnsi="Times New Roman"/>
          <w:sz w:val="22"/>
          <w:szCs w:val="22"/>
          <w:lang w:val="bg-BG"/>
        </w:rPr>
        <w:t xml:space="preserve">При промяна на формата на обучение (от редовна в задочна и обратно), специалността се запазва. </w:t>
      </w:r>
    </w:p>
    <w:p w:rsidR="006B7798" w:rsidRPr="00C35FC9" w:rsidRDefault="006B7798" w:rsidP="006B7798">
      <w:pPr>
        <w:pStyle w:val="BodyText"/>
        <w:spacing w:after="0"/>
        <w:ind w:firstLine="709"/>
        <w:jc w:val="both"/>
        <w:rPr>
          <w:rFonts w:ascii="Times New Roman" w:hAnsi="Times New Roman"/>
          <w:sz w:val="22"/>
          <w:szCs w:val="22"/>
          <w:lang w:val="bg-BG"/>
        </w:rPr>
      </w:pPr>
      <w:r w:rsidRPr="00C35FC9">
        <w:rPr>
          <w:rFonts w:ascii="Times New Roman" w:hAnsi="Times New Roman"/>
          <w:sz w:val="22"/>
          <w:szCs w:val="22"/>
          <w:lang w:val="bg-BG"/>
        </w:rPr>
        <w:t xml:space="preserve"> (5) Преминаването от една форма на обучение в друга се осъществява след успешно завършена учебна година и наличие на свободни места. </w:t>
      </w:r>
      <w:r w:rsidR="001F4BD8" w:rsidRPr="00C35FC9">
        <w:rPr>
          <w:rFonts w:ascii="Times New Roman" w:hAnsi="Times New Roman"/>
          <w:sz w:val="22"/>
          <w:szCs w:val="22"/>
          <w:lang w:val="bg-BG"/>
        </w:rPr>
        <w:t xml:space="preserve">В случай че кандидатите са повече от свободните места, те ще бъдат класирани съобразно общия успех от предходната учебна година </w:t>
      </w:r>
      <w:r w:rsidRPr="00C35FC9">
        <w:rPr>
          <w:rFonts w:ascii="Times New Roman" w:hAnsi="Times New Roman"/>
          <w:sz w:val="22"/>
          <w:szCs w:val="22"/>
          <w:lang w:val="bg-BG"/>
        </w:rPr>
        <w:lastRenderedPageBreak/>
        <w:t>В рамките на срока на обучение по специалността, студентът може да промени формата на обучение еднократно.</w:t>
      </w:r>
    </w:p>
    <w:p w:rsidR="006B7798" w:rsidRPr="00C35FC9" w:rsidRDefault="006B7798" w:rsidP="006B7798">
      <w:pPr>
        <w:pStyle w:val="BodyText"/>
        <w:spacing w:after="0"/>
        <w:ind w:firstLine="709"/>
        <w:jc w:val="both"/>
        <w:rPr>
          <w:rFonts w:ascii="Times New Roman" w:hAnsi="Times New Roman"/>
          <w:sz w:val="22"/>
          <w:szCs w:val="22"/>
          <w:lang w:val="bg-BG"/>
        </w:rPr>
      </w:pPr>
      <w:r w:rsidRPr="00C35FC9">
        <w:rPr>
          <w:rFonts w:ascii="Times New Roman" w:hAnsi="Times New Roman"/>
          <w:sz w:val="22"/>
          <w:szCs w:val="22"/>
          <w:lang w:val="bg-BG"/>
        </w:rPr>
        <w:t>(6) Студентките-майки и студентите-бащи с деца до 6-годишна възраст могат да променят формата на обучение на изучаваната специалност, без да са налице всички изисквания по ал. 5.</w:t>
      </w:r>
    </w:p>
    <w:p w:rsidR="006B7798" w:rsidRPr="00C35FC9" w:rsidRDefault="006B7798"/>
    <w:p w:rsidR="006B7798" w:rsidRPr="00C35FC9" w:rsidRDefault="006B7798" w:rsidP="006B7798">
      <w:pPr>
        <w:pStyle w:val="ListParagraph"/>
        <w:numPr>
          <w:ilvl w:val="0"/>
          <w:numId w:val="1"/>
        </w:numPr>
        <w:autoSpaceDE w:val="0"/>
        <w:autoSpaceDN w:val="0"/>
        <w:adjustRightInd w:val="0"/>
        <w:spacing w:before="120" w:line="204" w:lineRule="atLeast"/>
        <w:jc w:val="center"/>
        <w:rPr>
          <w:rFonts w:ascii="Times New Roman" w:hAnsi="Times New Roman"/>
          <w:b/>
          <w:bCs/>
          <w:lang w:val="bg-BG"/>
        </w:rPr>
      </w:pPr>
      <w:r w:rsidRPr="00C35FC9">
        <w:rPr>
          <w:rFonts w:ascii="Times New Roman" w:hAnsi="Times New Roman"/>
          <w:b/>
          <w:bCs/>
          <w:lang w:val="bg-BG"/>
        </w:rPr>
        <w:t>ПРЕМЕСТВАНЕ НА СТУДЕНТИ ОТ ЕДНА СПЕЦИАЛНОСТ В ДРУГА В РАМКИТЕ НА ТРАКИЙСКИ УНИВЕРСИТЕТ</w:t>
      </w:r>
    </w:p>
    <w:p w:rsidR="006B7798" w:rsidRPr="00C35FC9" w:rsidRDefault="006B7798" w:rsidP="006B7798">
      <w:pPr>
        <w:pStyle w:val="BodyText"/>
        <w:spacing w:after="0"/>
        <w:jc w:val="both"/>
        <w:rPr>
          <w:rFonts w:ascii="Times New Roman" w:hAnsi="Times New Roman"/>
          <w:sz w:val="22"/>
          <w:szCs w:val="22"/>
          <w:lang w:val="bg-BG"/>
        </w:rPr>
      </w:pPr>
      <w:r w:rsidRPr="00C35FC9">
        <w:rPr>
          <w:rFonts w:ascii="Times New Roman" w:hAnsi="Times New Roman"/>
          <w:b/>
          <w:bCs/>
          <w:sz w:val="22"/>
          <w:szCs w:val="22"/>
          <w:lang w:val="bg-BG"/>
        </w:rPr>
        <w:t>Чл. 4.</w:t>
      </w:r>
      <w:r w:rsidRPr="00C35FC9">
        <w:rPr>
          <w:rFonts w:ascii="Times New Roman" w:hAnsi="Times New Roman"/>
          <w:bCs/>
          <w:sz w:val="22"/>
          <w:szCs w:val="22"/>
          <w:lang w:val="bg-BG"/>
        </w:rPr>
        <w:t xml:space="preserve"> </w:t>
      </w:r>
      <w:r w:rsidRPr="00C35FC9">
        <w:rPr>
          <w:rFonts w:ascii="Times New Roman" w:hAnsi="Times New Roman"/>
          <w:bCs/>
          <w:sz w:val="22"/>
          <w:szCs w:val="22"/>
          <w:lang w:val="en-US"/>
        </w:rPr>
        <w:t xml:space="preserve">(1) </w:t>
      </w:r>
      <w:r w:rsidRPr="00C35FC9">
        <w:rPr>
          <w:rFonts w:ascii="Times New Roman" w:hAnsi="Times New Roman"/>
          <w:sz w:val="22"/>
          <w:szCs w:val="22"/>
          <w:lang w:val="bg-BG"/>
        </w:rPr>
        <w:t xml:space="preserve">Срокът за подаване на документи за преместване от една специалност в друга е от 15 до 30 юли. </w:t>
      </w:r>
    </w:p>
    <w:p w:rsidR="006B7798" w:rsidRPr="00C35FC9" w:rsidRDefault="006B7798" w:rsidP="006B7798">
      <w:pPr>
        <w:pStyle w:val="BodyText"/>
        <w:spacing w:after="0"/>
        <w:jc w:val="both"/>
        <w:rPr>
          <w:rFonts w:ascii="Times New Roman" w:hAnsi="Times New Roman"/>
          <w:sz w:val="22"/>
          <w:szCs w:val="22"/>
          <w:lang w:val="bg-BG"/>
        </w:rPr>
      </w:pPr>
      <w:r w:rsidRPr="00C35FC9">
        <w:rPr>
          <w:rFonts w:ascii="Times New Roman" w:hAnsi="Times New Roman"/>
          <w:sz w:val="22"/>
          <w:szCs w:val="22"/>
          <w:lang w:val="bg-BG"/>
        </w:rPr>
        <w:tab/>
      </w:r>
      <w:r w:rsidRPr="00C35FC9">
        <w:rPr>
          <w:rFonts w:ascii="Times New Roman" w:hAnsi="Times New Roman"/>
          <w:sz w:val="22"/>
          <w:szCs w:val="22"/>
          <w:lang w:val="en-US"/>
        </w:rPr>
        <w:t>(</w:t>
      </w:r>
      <w:r w:rsidRPr="00C35FC9">
        <w:rPr>
          <w:rFonts w:ascii="Times New Roman" w:hAnsi="Times New Roman"/>
          <w:sz w:val="22"/>
          <w:szCs w:val="22"/>
          <w:lang w:val="bg-BG"/>
        </w:rPr>
        <w:t>2</w:t>
      </w:r>
      <w:r w:rsidRPr="00C35FC9">
        <w:rPr>
          <w:rFonts w:ascii="Times New Roman" w:hAnsi="Times New Roman"/>
          <w:sz w:val="22"/>
          <w:szCs w:val="22"/>
          <w:lang w:val="en-US"/>
        </w:rPr>
        <w:t>)</w:t>
      </w:r>
      <w:r w:rsidRPr="00C35FC9">
        <w:rPr>
          <w:rFonts w:ascii="Times New Roman" w:hAnsi="Times New Roman"/>
          <w:sz w:val="22"/>
          <w:szCs w:val="22"/>
          <w:lang w:val="bg-BG"/>
        </w:rPr>
        <w:t xml:space="preserve"> Студентът подава следните документи:</w:t>
      </w:r>
    </w:p>
    <w:p w:rsidR="006B7798" w:rsidRPr="00C35FC9" w:rsidRDefault="006B7798" w:rsidP="006B7798">
      <w:pPr>
        <w:pStyle w:val="BodyText"/>
        <w:spacing w:after="0"/>
        <w:jc w:val="both"/>
        <w:rPr>
          <w:rFonts w:ascii="Times New Roman" w:hAnsi="Times New Roman"/>
          <w:sz w:val="22"/>
          <w:szCs w:val="22"/>
          <w:lang w:val="bg-BG"/>
        </w:rPr>
      </w:pPr>
      <w:r w:rsidRPr="00C35FC9">
        <w:rPr>
          <w:rFonts w:ascii="Times New Roman" w:hAnsi="Times New Roman"/>
          <w:sz w:val="22"/>
          <w:szCs w:val="22"/>
          <w:lang w:val="bg-BG"/>
        </w:rPr>
        <w:t>- Заявление до ректора на ТрУ по образец;</w:t>
      </w:r>
    </w:p>
    <w:p w:rsidR="006B7798" w:rsidRPr="00C35FC9" w:rsidRDefault="006B7798" w:rsidP="006B7798">
      <w:pPr>
        <w:pStyle w:val="BodyText"/>
        <w:spacing w:after="0"/>
        <w:jc w:val="both"/>
        <w:rPr>
          <w:rFonts w:ascii="Times New Roman" w:hAnsi="Times New Roman"/>
          <w:sz w:val="22"/>
          <w:szCs w:val="22"/>
          <w:lang w:val="bg-BG"/>
        </w:rPr>
      </w:pPr>
      <w:r w:rsidRPr="00C35FC9">
        <w:rPr>
          <w:rFonts w:ascii="Times New Roman" w:hAnsi="Times New Roman"/>
          <w:sz w:val="22"/>
          <w:szCs w:val="22"/>
          <w:lang w:val="bg-BG"/>
        </w:rPr>
        <w:t>- Академична справка, удостоверяваща успешно завършена предходна учебна година, положени изпити, хорариум на дисциплините и кредити;</w:t>
      </w:r>
    </w:p>
    <w:p w:rsidR="006B7798" w:rsidRPr="00C35FC9" w:rsidRDefault="006B7798" w:rsidP="006B7798">
      <w:pPr>
        <w:pStyle w:val="BodyText"/>
        <w:spacing w:after="0"/>
        <w:jc w:val="both"/>
        <w:rPr>
          <w:rFonts w:ascii="Times New Roman" w:hAnsi="Times New Roman"/>
          <w:sz w:val="22"/>
          <w:szCs w:val="22"/>
          <w:lang w:val="bg-BG"/>
        </w:rPr>
      </w:pPr>
      <w:r w:rsidRPr="00C35FC9">
        <w:rPr>
          <w:rFonts w:ascii="Times New Roman" w:hAnsi="Times New Roman"/>
          <w:sz w:val="22"/>
          <w:szCs w:val="22"/>
          <w:lang w:val="bg-BG"/>
        </w:rPr>
        <w:t>- Документи, доказващи мотивите за промяната;</w:t>
      </w:r>
    </w:p>
    <w:p w:rsidR="006B7798" w:rsidRPr="00C35FC9" w:rsidRDefault="006B7798" w:rsidP="006B7798">
      <w:pPr>
        <w:pStyle w:val="BodyText"/>
        <w:spacing w:after="0"/>
        <w:jc w:val="both"/>
        <w:rPr>
          <w:rFonts w:ascii="Times New Roman" w:hAnsi="Times New Roman"/>
          <w:sz w:val="22"/>
          <w:szCs w:val="22"/>
          <w:lang w:val="bg-BG"/>
        </w:rPr>
      </w:pPr>
      <w:r w:rsidRPr="00C35FC9">
        <w:rPr>
          <w:rFonts w:ascii="Times New Roman" w:hAnsi="Times New Roman"/>
          <w:sz w:val="22"/>
          <w:szCs w:val="22"/>
          <w:lang w:val="bg-BG"/>
        </w:rPr>
        <w:t>- Копие от личен документ.</w:t>
      </w:r>
    </w:p>
    <w:p w:rsidR="006B7798" w:rsidRPr="00C35FC9" w:rsidRDefault="006B7798" w:rsidP="006B7798">
      <w:pPr>
        <w:pStyle w:val="BodyText"/>
        <w:spacing w:after="0"/>
        <w:jc w:val="both"/>
        <w:rPr>
          <w:rFonts w:ascii="Times New Roman" w:hAnsi="Times New Roman"/>
          <w:sz w:val="22"/>
          <w:szCs w:val="22"/>
          <w:lang w:val="bg-BG"/>
        </w:rPr>
      </w:pPr>
      <w:r w:rsidRPr="00C35FC9">
        <w:rPr>
          <w:rFonts w:ascii="Times New Roman" w:hAnsi="Times New Roman"/>
          <w:sz w:val="22"/>
          <w:szCs w:val="22"/>
          <w:lang w:val="bg-BG"/>
        </w:rPr>
        <w:tab/>
      </w:r>
      <w:r w:rsidRPr="00C35FC9">
        <w:rPr>
          <w:rFonts w:ascii="Times New Roman" w:hAnsi="Times New Roman"/>
          <w:sz w:val="22"/>
          <w:szCs w:val="22"/>
          <w:lang w:val="en-US"/>
        </w:rPr>
        <w:t xml:space="preserve">(3) </w:t>
      </w:r>
      <w:r w:rsidRPr="00C35FC9">
        <w:rPr>
          <w:rFonts w:ascii="Times New Roman" w:hAnsi="Times New Roman"/>
          <w:sz w:val="22"/>
          <w:szCs w:val="22"/>
          <w:lang w:val="bg-BG"/>
        </w:rPr>
        <w:t xml:space="preserve">Подадените заявления се предават служебно за становища от деканските ръководства на двете звена – на звеното, в което се е обучавал студентът до този момент и приемащото звено. </w:t>
      </w:r>
    </w:p>
    <w:p w:rsidR="006B7798" w:rsidRPr="00C35FC9" w:rsidRDefault="006B7798">
      <w:pPr>
        <w:rPr>
          <w:rFonts w:ascii="Times New Roman" w:hAnsi="Times New Roman"/>
        </w:rPr>
      </w:pPr>
      <w:r w:rsidRPr="00C35FC9">
        <w:tab/>
      </w:r>
      <w:r w:rsidRPr="00C35FC9">
        <w:rPr>
          <w:rFonts w:ascii="Times New Roman" w:hAnsi="Times New Roman"/>
        </w:rPr>
        <w:t xml:space="preserve">(4) </w:t>
      </w:r>
      <w:proofErr w:type="spellStart"/>
      <w:r w:rsidRPr="00C35FC9">
        <w:rPr>
          <w:rFonts w:ascii="Times New Roman" w:hAnsi="Times New Roman"/>
        </w:rPr>
        <w:t>Промяната</w:t>
      </w:r>
      <w:proofErr w:type="spellEnd"/>
      <w:r w:rsidRPr="00C35FC9">
        <w:rPr>
          <w:rFonts w:ascii="Times New Roman" w:hAnsi="Times New Roman"/>
        </w:rPr>
        <w:t xml:space="preserve"> </w:t>
      </w:r>
      <w:proofErr w:type="spellStart"/>
      <w:r w:rsidRPr="00C35FC9">
        <w:rPr>
          <w:rFonts w:ascii="Times New Roman" w:hAnsi="Times New Roman"/>
        </w:rPr>
        <w:t>се</w:t>
      </w:r>
      <w:proofErr w:type="spellEnd"/>
      <w:r w:rsidRPr="00C35FC9">
        <w:rPr>
          <w:rFonts w:ascii="Times New Roman" w:hAnsi="Times New Roman"/>
        </w:rPr>
        <w:t xml:space="preserve"> </w:t>
      </w:r>
      <w:proofErr w:type="spellStart"/>
      <w:r w:rsidRPr="00C35FC9">
        <w:rPr>
          <w:rFonts w:ascii="Times New Roman" w:hAnsi="Times New Roman"/>
        </w:rPr>
        <w:t>разрешава</w:t>
      </w:r>
      <w:proofErr w:type="spellEnd"/>
      <w:r w:rsidRPr="00C35FC9">
        <w:rPr>
          <w:rFonts w:ascii="Times New Roman" w:hAnsi="Times New Roman"/>
        </w:rPr>
        <w:t xml:space="preserve"> </w:t>
      </w:r>
      <w:proofErr w:type="spellStart"/>
      <w:r w:rsidRPr="00C35FC9">
        <w:rPr>
          <w:rFonts w:ascii="Times New Roman" w:hAnsi="Times New Roman"/>
        </w:rPr>
        <w:t>със</w:t>
      </w:r>
      <w:proofErr w:type="spellEnd"/>
      <w:r w:rsidRPr="00C35FC9">
        <w:rPr>
          <w:rFonts w:ascii="Times New Roman" w:hAnsi="Times New Roman"/>
        </w:rPr>
        <w:t xml:space="preserve"> </w:t>
      </w:r>
      <w:proofErr w:type="spellStart"/>
      <w:r w:rsidRPr="00C35FC9">
        <w:rPr>
          <w:rFonts w:ascii="Times New Roman" w:hAnsi="Times New Roman"/>
        </w:rPr>
        <w:t>заповед</w:t>
      </w:r>
      <w:proofErr w:type="spellEnd"/>
      <w:r w:rsidRPr="00C35FC9">
        <w:rPr>
          <w:rFonts w:ascii="Times New Roman" w:hAnsi="Times New Roman"/>
        </w:rPr>
        <w:t xml:space="preserve"> </w:t>
      </w:r>
      <w:proofErr w:type="spellStart"/>
      <w:r w:rsidRPr="00C35FC9">
        <w:rPr>
          <w:rFonts w:ascii="Times New Roman" w:hAnsi="Times New Roman"/>
        </w:rPr>
        <w:t>от</w:t>
      </w:r>
      <w:proofErr w:type="spellEnd"/>
      <w:r w:rsidRPr="00C35FC9">
        <w:rPr>
          <w:rFonts w:ascii="Times New Roman" w:hAnsi="Times New Roman"/>
        </w:rPr>
        <w:t xml:space="preserve"> </w:t>
      </w:r>
      <w:proofErr w:type="spellStart"/>
      <w:r w:rsidRPr="00C35FC9">
        <w:rPr>
          <w:rFonts w:ascii="Times New Roman" w:hAnsi="Times New Roman"/>
        </w:rPr>
        <w:t>ректора</w:t>
      </w:r>
      <w:proofErr w:type="spellEnd"/>
      <w:r w:rsidRPr="00C35FC9">
        <w:rPr>
          <w:rFonts w:ascii="Times New Roman" w:hAnsi="Times New Roman"/>
        </w:rPr>
        <w:t xml:space="preserve"> </w:t>
      </w:r>
      <w:proofErr w:type="spellStart"/>
      <w:r w:rsidRPr="00C35FC9">
        <w:rPr>
          <w:rFonts w:ascii="Times New Roman" w:hAnsi="Times New Roman"/>
        </w:rPr>
        <w:t>по</w:t>
      </w:r>
      <w:proofErr w:type="spellEnd"/>
      <w:r w:rsidRPr="00C35FC9">
        <w:rPr>
          <w:rFonts w:ascii="Times New Roman" w:hAnsi="Times New Roman"/>
        </w:rPr>
        <w:t xml:space="preserve"> </w:t>
      </w:r>
      <w:proofErr w:type="spellStart"/>
      <w:r w:rsidRPr="00C35FC9">
        <w:rPr>
          <w:rFonts w:ascii="Times New Roman" w:hAnsi="Times New Roman"/>
        </w:rPr>
        <w:t>писмено</w:t>
      </w:r>
      <w:proofErr w:type="spellEnd"/>
      <w:r w:rsidRPr="00C35FC9">
        <w:rPr>
          <w:rFonts w:ascii="Times New Roman" w:hAnsi="Times New Roman"/>
        </w:rPr>
        <w:t xml:space="preserve"> </w:t>
      </w:r>
      <w:proofErr w:type="spellStart"/>
      <w:r w:rsidRPr="00C35FC9">
        <w:rPr>
          <w:rFonts w:ascii="Times New Roman" w:hAnsi="Times New Roman"/>
        </w:rPr>
        <w:t>предложение</w:t>
      </w:r>
      <w:proofErr w:type="spellEnd"/>
      <w:r w:rsidRPr="00C35FC9">
        <w:rPr>
          <w:rFonts w:ascii="Times New Roman" w:hAnsi="Times New Roman"/>
        </w:rPr>
        <w:t xml:space="preserve"> </w:t>
      </w:r>
      <w:proofErr w:type="spellStart"/>
      <w:r w:rsidRPr="00C35FC9">
        <w:rPr>
          <w:rFonts w:ascii="Times New Roman" w:hAnsi="Times New Roman"/>
        </w:rPr>
        <w:t>на</w:t>
      </w:r>
      <w:proofErr w:type="spellEnd"/>
      <w:r w:rsidRPr="00C35FC9">
        <w:rPr>
          <w:rFonts w:ascii="Times New Roman" w:hAnsi="Times New Roman"/>
        </w:rPr>
        <w:t xml:space="preserve"> </w:t>
      </w:r>
      <w:proofErr w:type="spellStart"/>
      <w:r w:rsidRPr="00C35FC9">
        <w:rPr>
          <w:rFonts w:ascii="Times New Roman" w:hAnsi="Times New Roman"/>
        </w:rPr>
        <w:t>декана</w:t>
      </w:r>
      <w:proofErr w:type="spellEnd"/>
      <w:r w:rsidRPr="00C35FC9">
        <w:rPr>
          <w:rFonts w:ascii="Times New Roman" w:hAnsi="Times New Roman"/>
        </w:rPr>
        <w:t>/</w:t>
      </w:r>
      <w:proofErr w:type="spellStart"/>
      <w:r w:rsidRPr="00C35FC9">
        <w:rPr>
          <w:rFonts w:ascii="Times New Roman" w:hAnsi="Times New Roman"/>
        </w:rPr>
        <w:t>директора</w:t>
      </w:r>
      <w:proofErr w:type="spellEnd"/>
      <w:r w:rsidRPr="00C35FC9">
        <w:rPr>
          <w:rFonts w:ascii="Times New Roman" w:hAnsi="Times New Roman"/>
        </w:rPr>
        <w:t xml:space="preserve"> </w:t>
      </w:r>
      <w:proofErr w:type="spellStart"/>
      <w:r w:rsidRPr="00C35FC9">
        <w:rPr>
          <w:rFonts w:ascii="Times New Roman" w:hAnsi="Times New Roman"/>
        </w:rPr>
        <w:t>на</w:t>
      </w:r>
      <w:proofErr w:type="spellEnd"/>
      <w:r w:rsidRPr="00C35FC9">
        <w:rPr>
          <w:rFonts w:ascii="Times New Roman" w:hAnsi="Times New Roman"/>
        </w:rPr>
        <w:t xml:space="preserve"> </w:t>
      </w:r>
      <w:proofErr w:type="spellStart"/>
      <w:r w:rsidRPr="00C35FC9">
        <w:rPr>
          <w:rFonts w:ascii="Times New Roman" w:hAnsi="Times New Roman"/>
        </w:rPr>
        <w:t>приемащото</w:t>
      </w:r>
      <w:proofErr w:type="spellEnd"/>
      <w:r w:rsidRPr="00C35FC9">
        <w:rPr>
          <w:rFonts w:ascii="Times New Roman" w:hAnsi="Times New Roman"/>
        </w:rPr>
        <w:t xml:space="preserve"> </w:t>
      </w:r>
      <w:proofErr w:type="spellStart"/>
      <w:r w:rsidRPr="00C35FC9">
        <w:rPr>
          <w:rFonts w:ascii="Times New Roman" w:hAnsi="Times New Roman"/>
        </w:rPr>
        <w:t>звено</w:t>
      </w:r>
      <w:proofErr w:type="spellEnd"/>
      <w:r w:rsidRPr="00C35FC9">
        <w:rPr>
          <w:rFonts w:ascii="Times New Roman" w:hAnsi="Times New Roman"/>
        </w:rPr>
        <w:t xml:space="preserve">. </w:t>
      </w:r>
    </w:p>
    <w:p w:rsidR="006B7798" w:rsidRPr="00C35FC9" w:rsidRDefault="006B7798" w:rsidP="006B7798">
      <w:pPr>
        <w:pStyle w:val="BodyText"/>
        <w:spacing w:after="0"/>
        <w:ind w:firstLine="709"/>
        <w:jc w:val="both"/>
        <w:rPr>
          <w:rFonts w:ascii="Times New Roman" w:hAnsi="Times New Roman"/>
          <w:sz w:val="22"/>
          <w:szCs w:val="22"/>
          <w:lang w:val="bg-BG"/>
        </w:rPr>
      </w:pPr>
      <w:r w:rsidRPr="00C35FC9">
        <w:rPr>
          <w:rFonts w:ascii="Times New Roman" w:hAnsi="Times New Roman"/>
          <w:sz w:val="22"/>
          <w:szCs w:val="22"/>
          <w:lang w:val="bg-BG"/>
        </w:rPr>
        <w:t xml:space="preserve">(5) Преместването на студенти от една специалност в друга в рамките на един факултет, филиал или колеж се допуска  след успешно завършена учебна година, но не по-късно от втори курс, наличие на свободни места и при еднакви успешно положени кандидатстудентски изпити или държавни зрелостни изпити </w:t>
      </w:r>
      <w:r w:rsidRPr="00C35FC9">
        <w:rPr>
          <w:rFonts w:ascii="Times New Roman" w:hAnsi="Times New Roman"/>
          <w:sz w:val="22"/>
          <w:szCs w:val="22"/>
          <w:lang w:val="en-US"/>
        </w:rPr>
        <w:t>(</w:t>
      </w:r>
      <w:r w:rsidRPr="00C35FC9">
        <w:rPr>
          <w:rFonts w:ascii="Times New Roman" w:hAnsi="Times New Roman"/>
          <w:sz w:val="22"/>
          <w:szCs w:val="22"/>
          <w:lang w:val="bg-BG"/>
        </w:rPr>
        <w:t>ДЗИ</w:t>
      </w:r>
      <w:r w:rsidRPr="00C35FC9">
        <w:rPr>
          <w:rFonts w:ascii="Times New Roman" w:hAnsi="Times New Roman"/>
          <w:sz w:val="22"/>
          <w:szCs w:val="22"/>
          <w:lang w:val="en-US"/>
        </w:rPr>
        <w:t>)</w:t>
      </w:r>
      <w:r w:rsidRPr="00C35FC9">
        <w:rPr>
          <w:rFonts w:ascii="Times New Roman" w:hAnsi="Times New Roman"/>
          <w:sz w:val="22"/>
          <w:szCs w:val="22"/>
          <w:lang w:val="bg-BG"/>
        </w:rPr>
        <w:t>.</w:t>
      </w:r>
    </w:p>
    <w:p w:rsidR="006B7798" w:rsidRPr="00C35FC9" w:rsidRDefault="006B7798" w:rsidP="008221BC">
      <w:pPr>
        <w:pStyle w:val="Header"/>
        <w:spacing w:after="0"/>
        <w:ind w:firstLine="709"/>
        <w:jc w:val="both"/>
        <w:rPr>
          <w:rFonts w:ascii="Times New Roman" w:hAnsi="Times New Roman"/>
          <w:lang w:val="bg-BG"/>
        </w:rPr>
      </w:pPr>
      <w:r w:rsidRPr="00C35FC9">
        <w:rPr>
          <w:rFonts w:ascii="Times New Roman" w:hAnsi="Times New Roman"/>
          <w:lang w:val="bg-BG"/>
        </w:rPr>
        <w:t>(6) Преместване на студенти от една специалност в друга специалност от друга област на висше образование е възможно след успешно завършен първи курс, съвпадение на дисциплините в учебните планове не по-малко от 50%, еднакви успешно положени кандидатстудентски изпити или държавен зрелостен изпит (ДЗИ) и наличие на свободен капацитет.</w:t>
      </w:r>
      <w:r w:rsidR="008221BC" w:rsidRPr="00C35FC9">
        <w:rPr>
          <w:rFonts w:ascii="Times New Roman" w:hAnsi="Times New Roman"/>
          <w:lang w:val="bg-BG"/>
        </w:rPr>
        <w:t xml:space="preserve"> Такава промяна на специалност е неприложима за регулираните специалности в МФ, ВМФ, Филиал Хасково и МК.</w:t>
      </w:r>
    </w:p>
    <w:p w:rsidR="006B7798" w:rsidRPr="00C35FC9" w:rsidRDefault="006B7798" w:rsidP="006B7798">
      <w:pPr>
        <w:pStyle w:val="BodyText"/>
        <w:spacing w:after="0"/>
        <w:ind w:firstLine="709"/>
        <w:jc w:val="both"/>
        <w:rPr>
          <w:rFonts w:ascii="Times New Roman" w:hAnsi="Times New Roman"/>
          <w:sz w:val="22"/>
          <w:szCs w:val="22"/>
          <w:lang w:val="bg-BG"/>
        </w:rPr>
      </w:pPr>
      <w:r w:rsidRPr="00C35FC9">
        <w:rPr>
          <w:rFonts w:ascii="Times New Roman" w:hAnsi="Times New Roman"/>
          <w:sz w:val="22"/>
          <w:szCs w:val="22"/>
          <w:lang w:val="bg-BG"/>
        </w:rPr>
        <w:t>(7) Особени случаи по преместване на студенти при подадено заявление от страна на студента с приложени документи, удостоверяващи основанието на специалния случай, се решават окончателно от ректора на ТрУ.</w:t>
      </w:r>
    </w:p>
    <w:p w:rsidR="006B7798" w:rsidRPr="00C35FC9" w:rsidRDefault="006B7798" w:rsidP="006B7798">
      <w:pPr>
        <w:pStyle w:val="BodyText"/>
        <w:spacing w:after="0"/>
        <w:ind w:firstLine="709"/>
        <w:jc w:val="both"/>
        <w:rPr>
          <w:rFonts w:ascii="Times New Roman" w:hAnsi="Times New Roman"/>
          <w:sz w:val="22"/>
          <w:szCs w:val="22"/>
          <w:lang w:val="bg-BG"/>
        </w:rPr>
      </w:pPr>
    </w:p>
    <w:p w:rsidR="006B7798" w:rsidRPr="00C35FC9" w:rsidRDefault="006B7798" w:rsidP="006B7798">
      <w:pPr>
        <w:pStyle w:val="NormalWeb"/>
        <w:spacing w:before="0" w:beforeAutospacing="0" w:after="0" w:afterAutospacing="0" w:line="253" w:lineRule="atLeast"/>
        <w:ind w:left="426"/>
        <w:jc w:val="center"/>
        <w:rPr>
          <w:rFonts w:ascii="Calibri" w:hAnsi="Calibri" w:cs="Calibri"/>
          <w:sz w:val="22"/>
          <w:szCs w:val="22"/>
        </w:rPr>
      </w:pPr>
      <w:r w:rsidRPr="00C35FC9">
        <w:rPr>
          <w:b/>
          <w:bCs/>
          <w:sz w:val="22"/>
          <w:szCs w:val="22"/>
        </w:rPr>
        <w:t>III – 1. ПРЕМЕСТВАНЕ НА СТУДЕНТИ ОТ ЕДНА ФОРМА НА ФИНАНСИРАНЕ В ДРУГА В РАМКИТЕ НА ТРАКИЙСКИ УНИВЕРСИТЕТ (ПРЕМЕСТВАНЕ ОТ ПЛАТЕНО ОБУЧЕНИЕ В ОБУЧЕНИЕ, СУБСИДИРАНО ОТ ДЪРЖАВАТА)</w:t>
      </w:r>
    </w:p>
    <w:p w:rsidR="006B7798" w:rsidRPr="00C35FC9" w:rsidRDefault="006B7798" w:rsidP="006B7798">
      <w:pPr>
        <w:pStyle w:val="NormalWeb"/>
        <w:spacing w:before="0" w:beforeAutospacing="0" w:after="0" w:afterAutospacing="0"/>
        <w:jc w:val="both"/>
        <w:rPr>
          <w:b/>
          <w:bCs/>
          <w:sz w:val="22"/>
          <w:szCs w:val="22"/>
        </w:rPr>
      </w:pPr>
    </w:p>
    <w:p w:rsidR="006B7798" w:rsidRPr="00C35FC9" w:rsidRDefault="006B7798" w:rsidP="006B7798">
      <w:pPr>
        <w:pStyle w:val="NormalWeb"/>
        <w:spacing w:before="0" w:beforeAutospacing="0" w:after="0" w:afterAutospacing="0"/>
        <w:jc w:val="both"/>
        <w:rPr>
          <w:rFonts w:ascii="CourierCyr" w:hAnsi="CourierCyr"/>
          <w:sz w:val="22"/>
          <w:szCs w:val="22"/>
        </w:rPr>
      </w:pPr>
      <w:proofErr w:type="spellStart"/>
      <w:r w:rsidRPr="00C35FC9">
        <w:rPr>
          <w:b/>
          <w:bCs/>
          <w:sz w:val="22"/>
          <w:szCs w:val="22"/>
        </w:rPr>
        <w:t>Чл</w:t>
      </w:r>
      <w:proofErr w:type="spellEnd"/>
      <w:r w:rsidRPr="00C35FC9">
        <w:rPr>
          <w:b/>
          <w:bCs/>
          <w:sz w:val="22"/>
          <w:szCs w:val="22"/>
        </w:rPr>
        <w:t>. 4А.</w:t>
      </w:r>
      <w:r w:rsidRPr="00C35FC9">
        <w:rPr>
          <w:sz w:val="22"/>
          <w:szCs w:val="22"/>
        </w:rPr>
        <w:t> </w:t>
      </w:r>
      <w:r w:rsidRPr="00C35FC9">
        <w:rPr>
          <w:b/>
          <w:bCs/>
          <w:sz w:val="22"/>
          <w:szCs w:val="22"/>
        </w:rPr>
        <w:t>(1) </w:t>
      </w:r>
      <w:proofErr w:type="spellStart"/>
      <w:r w:rsidRPr="00C35FC9">
        <w:rPr>
          <w:sz w:val="22"/>
          <w:szCs w:val="22"/>
        </w:rPr>
        <w:t>Ежегодно</w:t>
      </w:r>
      <w:proofErr w:type="spellEnd"/>
      <w:r w:rsidRPr="00C35FC9">
        <w:rPr>
          <w:sz w:val="22"/>
          <w:szCs w:val="22"/>
        </w:rPr>
        <w:t xml:space="preserve">, </w:t>
      </w:r>
      <w:proofErr w:type="spellStart"/>
      <w:r w:rsidRPr="00C35FC9">
        <w:rPr>
          <w:sz w:val="22"/>
          <w:szCs w:val="22"/>
        </w:rPr>
        <w:t>след</w:t>
      </w:r>
      <w:proofErr w:type="spellEnd"/>
      <w:r w:rsidRPr="00C35FC9">
        <w:rPr>
          <w:sz w:val="22"/>
          <w:szCs w:val="22"/>
        </w:rPr>
        <w:t xml:space="preserve"> </w:t>
      </w:r>
      <w:proofErr w:type="spellStart"/>
      <w:r w:rsidRPr="00C35FC9">
        <w:rPr>
          <w:sz w:val="22"/>
          <w:szCs w:val="22"/>
        </w:rPr>
        <w:t>приключване</w:t>
      </w:r>
      <w:proofErr w:type="spellEnd"/>
      <w:r w:rsidRPr="00C35FC9">
        <w:rPr>
          <w:sz w:val="22"/>
          <w:szCs w:val="22"/>
        </w:rPr>
        <w:t xml:space="preserve"> </w:t>
      </w:r>
      <w:proofErr w:type="spellStart"/>
      <w:r w:rsidRPr="00C35FC9">
        <w:rPr>
          <w:sz w:val="22"/>
          <w:szCs w:val="22"/>
        </w:rPr>
        <w:t>на</w:t>
      </w:r>
      <w:proofErr w:type="spellEnd"/>
      <w:r w:rsidRPr="00C35FC9">
        <w:rPr>
          <w:sz w:val="22"/>
          <w:szCs w:val="22"/>
        </w:rPr>
        <w:t xml:space="preserve"> </w:t>
      </w:r>
      <w:r w:rsidR="00311E83" w:rsidRPr="00C35FC9">
        <w:rPr>
          <w:sz w:val="22"/>
          <w:szCs w:val="22"/>
          <w:lang w:val="bg-BG"/>
        </w:rPr>
        <w:t>есенна</w:t>
      </w:r>
      <w:r w:rsidRPr="00C35FC9">
        <w:rPr>
          <w:sz w:val="22"/>
          <w:szCs w:val="22"/>
        </w:rPr>
        <w:t xml:space="preserve"> </w:t>
      </w:r>
      <w:r w:rsidR="00BA46DF" w:rsidRPr="00C35FC9">
        <w:rPr>
          <w:sz w:val="22"/>
          <w:szCs w:val="22"/>
          <w:lang w:val="bg-BG"/>
        </w:rPr>
        <w:t xml:space="preserve">ликвидационна </w:t>
      </w:r>
      <w:proofErr w:type="spellStart"/>
      <w:r w:rsidRPr="00C35FC9">
        <w:rPr>
          <w:sz w:val="22"/>
          <w:szCs w:val="22"/>
        </w:rPr>
        <w:t>сесия</w:t>
      </w:r>
      <w:proofErr w:type="spellEnd"/>
      <w:r w:rsidRPr="00C35FC9">
        <w:rPr>
          <w:sz w:val="22"/>
          <w:szCs w:val="22"/>
        </w:rPr>
        <w:t xml:space="preserve">, </w:t>
      </w:r>
      <w:proofErr w:type="spellStart"/>
      <w:r w:rsidRPr="00C35FC9">
        <w:rPr>
          <w:sz w:val="22"/>
          <w:szCs w:val="22"/>
        </w:rPr>
        <w:t>Тракийски</w:t>
      </w:r>
      <w:proofErr w:type="spellEnd"/>
      <w:r w:rsidRPr="00C35FC9">
        <w:rPr>
          <w:sz w:val="22"/>
          <w:szCs w:val="22"/>
        </w:rPr>
        <w:t xml:space="preserve"> </w:t>
      </w:r>
      <w:proofErr w:type="spellStart"/>
      <w:r w:rsidRPr="00C35FC9">
        <w:rPr>
          <w:sz w:val="22"/>
          <w:szCs w:val="22"/>
        </w:rPr>
        <w:t>университет</w:t>
      </w:r>
      <w:proofErr w:type="spellEnd"/>
      <w:r w:rsidRPr="00C35FC9">
        <w:rPr>
          <w:sz w:val="22"/>
          <w:szCs w:val="22"/>
        </w:rPr>
        <w:t xml:space="preserve"> </w:t>
      </w:r>
      <w:proofErr w:type="spellStart"/>
      <w:r w:rsidRPr="00C35FC9">
        <w:rPr>
          <w:sz w:val="22"/>
          <w:szCs w:val="22"/>
        </w:rPr>
        <w:t>обявява</w:t>
      </w:r>
      <w:proofErr w:type="spellEnd"/>
      <w:r w:rsidRPr="00C35FC9">
        <w:rPr>
          <w:sz w:val="22"/>
          <w:szCs w:val="22"/>
        </w:rPr>
        <w:t xml:space="preserve"> </w:t>
      </w:r>
      <w:proofErr w:type="spellStart"/>
      <w:r w:rsidRPr="00C35FC9">
        <w:rPr>
          <w:sz w:val="22"/>
          <w:szCs w:val="22"/>
        </w:rPr>
        <w:t>незаетите</w:t>
      </w:r>
      <w:proofErr w:type="spellEnd"/>
      <w:r w:rsidRPr="00C35FC9">
        <w:rPr>
          <w:sz w:val="22"/>
          <w:szCs w:val="22"/>
        </w:rPr>
        <w:t xml:space="preserve"> </w:t>
      </w:r>
      <w:proofErr w:type="spellStart"/>
      <w:r w:rsidRPr="00C35FC9">
        <w:rPr>
          <w:sz w:val="22"/>
          <w:szCs w:val="22"/>
        </w:rPr>
        <w:t>места</w:t>
      </w:r>
      <w:proofErr w:type="spellEnd"/>
      <w:r w:rsidRPr="00C35FC9">
        <w:rPr>
          <w:sz w:val="22"/>
          <w:szCs w:val="22"/>
        </w:rPr>
        <w:t xml:space="preserve">, </w:t>
      </w:r>
      <w:proofErr w:type="spellStart"/>
      <w:r w:rsidRPr="00C35FC9">
        <w:rPr>
          <w:sz w:val="22"/>
          <w:szCs w:val="22"/>
        </w:rPr>
        <w:t>финансирани</w:t>
      </w:r>
      <w:proofErr w:type="spellEnd"/>
      <w:r w:rsidRPr="00C35FC9">
        <w:rPr>
          <w:sz w:val="22"/>
          <w:szCs w:val="22"/>
        </w:rPr>
        <w:t xml:space="preserve"> </w:t>
      </w:r>
      <w:proofErr w:type="spellStart"/>
      <w:r w:rsidRPr="00C35FC9">
        <w:rPr>
          <w:sz w:val="22"/>
          <w:szCs w:val="22"/>
        </w:rPr>
        <w:t>от</w:t>
      </w:r>
      <w:proofErr w:type="spellEnd"/>
      <w:r w:rsidRPr="00C35FC9">
        <w:rPr>
          <w:sz w:val="22"/>
          <w:szCs w:val="22"/>
        </w:rPr>
        <w:t xml:space="preserve"> </w:t>
      </w:r>
      <w:proofErr w:type="spellStart"/>
      <w:r w:rsidRPr="00C35FC9">
        <w:rPr>
          <w:sz w:val="22"/>
          <w:szCs w:val="22"/>
        </w:rPr>
        <w:t>държавата</w:t>
      </w:r>
      <w:proofErr w:type="spellEnd"/>
      <w:r w:rsidRPr="00C35FC9">
        <w:rPr>
          <w:sz w:val="22"/>
          <w:szCs w:val="22"/>
        </w:rPr>
        <w:t xml:space="preserve"> </w:t>
      </w:r>
      <w:proofErr w:type="spellStart"/>
      <w:r w:rsidRPr="00C35FC9">
        <w:rPr>
          <w:sz w:val="22"/>
          <w:szCs w:val="22"/>
        </w:rPr>
        <w:t>за</w:t>
      </w:r>
      <w:proofErr w:type="spellEnd"/>
      <w:r w:rsidRPr="00C35FC9">
        <w:rPr>
          <w:sz w:val="22"/>
          <w:szCs w:val="22"/>
        </w:rPr>
        <w:t xml:space="preserve"> </w:t>
      </w:r>
      <w:proofErr w:type="spellStart"/>
      <w:r w:rsidRPr="00C35FC9">
        <w:rPr>
          <w:sz w:val="22"/>
          <w:szCs w:val="22"/>
        </w:rPr>
        <w:t>всяка</w:t>
      </w:r>
      <w:proofErr w:type="spellEnd"/>
      <w:r w:rsidRPr="00C35FC9">
        <w:rPr>
          <w:sz w:val="22"/>
          <w:szCs w:val="22"/>
        </w:rPr>
        <w:t xml:space="preserve"> </w:t>
      </w:r>
      <w:proofErr w:type="spellStart"/>
      <w:r w:rsidRPr="00C35FC9">
        <w:rPr>
          <w:sz w:val="22"/>
          <w:szCs w:val="22"/>
        </w:rPr>
        <w:t>специалност</w:t>
      </w:r>
      <w:proofErr w:type="spellEnd"/>
      <w:r w:rsidRPr="00C35FC9">
        <w:rPr>
          <w:sz w:val="22"/>
          <w:szCs w:val="22"/>
        </w:rPr>
        <w:t xml:space="preserve"> и </w:t>
      </w:r>
      <w:proofErr w:type="spellStart"/>
      <w:r w:rsidRPr="00C35FC9">
        <w:rPr>
          <w:sz w:val="22"/>
          <w:szCs w:val="22"/>
        </w:rPr>
        <w:t>курс</w:t>
      </w:r>
      <w:proofErr w:type="spellEnd"/>
      <w:r w:rsidRPr="00C35FC9">
        <w:rPr>
          <w:sz w:val="22"/>
          <w:szCs w:val="22"/>
        </w:rPr>
        <w:t xml:space="preserve"> </w:t>
      </w:r>
      <w:proofErr w:type="spellStart"/>
      <w:r w:rsidRPr="00C35FC9">
        <w:rPr>
          <w:sz w:val="22"/>
          <w:szCs w:val="22"/>
        </w:rPr>
        <w:t>на</w:t>
      </w:r>
      <w:proofErr w:type="spellEnd"/>
      <w:r w:rsidRPr="00C35FC9">
        <w:rPr>
          <w:sz w:val="22"/>
          <w:szCs w:val="22"/>
        </w:rPr>
        <w:t xml:space="preserve"> </w:t>
      </w:r>
      <w:proofErr w:type="spellStart"/>
      <w:r w:rsidRPr="00C35FC9">
        <w:rPr>
          <w:sz w:val="22"/>
          <w:szCs w:val="22"/>
        </w:rPr>
        <w:t>обучение</w:t>
      </w:r>
      <w:proofErr w:type="spellEnd"/>
      <w:r w:rsidRPr="00C35FC9">
        <w:rPr>
          <w:sz w:val="22"/>
          <w:szCs w:val="22"/>
        </w:rPr>
        <w:t>.</w:t>
      </w:r>
    </w:p>
    <w:p w:rsidR="006B7798" w:rsidRPr="00C35FC9" w:rsidRDefault="006B7798" w:rsidP="006B7798">
      <w:pPr>
        <w:pStyle w:val="NormalWeb"/>
        <w:spacing w:before="0" w:beforeAutospacing="0" w:after="0" w:afterAutospacing="0"/>
        <w:ind w:firstLine="720"/>
        <w:jc w:val="both"/>
        <w:rPr>
          <w:rFonts w:ascii="CourierCyr" w:hAnsi="CourierCyr"/>
          <w:sz w:val="22"/>
          <w:szCs w:val="22"/>
        </w:rPr>
      </w:pPr>
      <w:r w:rsidRPr="00C35FC9">
        <w:rPr>
          <w:b/>
          <w:bCs/>
          <w:sz w:val="22"/>
          <w:szCs w:val="22"/>
        </w:rPr>
        <w:t>(2)</w:t>
      </w:r>
      <w:r w:rsidRPr="00C35FC9">
        <w:rPr>
          <w:sz w:val="22"/>
          <w:szCs w:val="22"/>
        </w:rPr>
        <w:t> </w:t>
      </w:r>
      <w:proofErr w:type="spellStart"/>
      <w:r w:rsidRPr="00C35FC9">
        <w:rPr>
          <w:sz w:val="22"/>
          <w:szCs w:val="22"/>
        </w:rPr>
        <w:t>След</w:t>
      </w:r>
      <w:proofErr w:type="spellEnd"/>
      <w:r w:rsidRPr="00C35FC9">
        <w:rPr>
          <w:sz w:val="22"/>
          <w:szCs w:val="22"/>
        </w:rPr>
        <w:t xml:space="preserve"> </w:t>
      </w:r>
      <w:proofErr w:type="spellStart"/>
      <w:r w:rsidRPr="00C35FC9">
        <w:rPr>
          <w:sz w:val="22"/>
          <w:szCs w:val="22"/>
        </w:rPr>
        <w:t>първия</w:t>
      </w:r>
      <w:proofErr w:type="spellEnd"/>
      <w:r w:rsidRPr="00C35FC9">
        <w:rPr>
          <w:sz w:val="22"/>
          <w:szCs w:val="22"/>
        </w:rPr>
        <w:t xml:space="preserve"> </w:t>
      </w:r>
      <w:proofErr w:type="spellStart"/>
      <w:r w:rsidRPr="00C35FC9">
        <w:rPr>
          <w:sz w:val="22"/>
          <w:szCs w:val="22"/>
        </w:rPr>
        <w:t>курс</w:t>
      </w:r>
      <w:proofErr w:type="spellEnd"/>
      <w:r w:rsidRPr="00C35FC9">
        <w:rPr>
          <w:sz w:val="22"/>
          <w:szCs w:val="22"/>
        </w:rPr>
        <w:t xml:space="preserve"> </w:t>
      </w:r>
      <w:proofErr w:type="spellStart"/>
      <w:r w:rsidRPr="00C35FC9">
        <w:rPr>
          <w:sz w:val="22"/>
          <w:szCs w:val="22"/>
        </w:rPr>
        <w:t>на</w:t>
      </w:r>
      <w:proofErr w:type="spellEnd"/>
      <w:r w:rsidRPr="00C35FC9">
        <w:rPr>
          <w:sz w:val="22"/>
          <w:szCs w:val="22"/>
        </w:rPr>
        <w:t xml:space="preserve"> </w:t>
      </w:r>
      <w:proofErr w:type="spellStart"/>
      <w:r w:rsidRPr="00C35FC9">
        <w:rPr>
          <w:sz w:val="22"/>
          <w:szCs w:val="22"/>
        </w:rPr>
        <w:t>своето</w:t>
      </w:r>
      <w:proofErr w:type="spellEnd"/>
      <w:r w:rsidRPr="00C35FC9">
        <w:rPr>
          <w:sz w:val="22"/>
          <w:szCs w:val="22"/>
        </w:rPr>
        <w:t xml:space="preserve"> </w:t>
      </w:r>
      <w:proofErr w:type="spellStart"/>
      <w:r w:rsidRPr="00C35FC9">
        <w:rPr>
          <w:sz w:val="22"/>
          <w:szCs w:val="22"/>
        </w:rPr>
        <w:t>обучение</w:t>
      </w:r>
      <w:proofErr w:type="spellEnd"/>
      <w:r w:rsidRPr="00C35FC9">
        <w:rPr>
          <w:sz w:val="22"/>
          <w:szCs w:val="22"/>
        </w:rPr>
        <w:t> </w:t>
      </w:r>
      <w:proofErr w:type="spellStart"/>
      <w:r w:rsidRPr="00C35FC9">
        <w:rPr>
          <w:sz w:val="22"/>
          <w:szCs w:val="22"/>
        </w:rPr>
        <w:t>студентите</w:t>
      </w:r>
      <w:proofErr w:type="spellEnd"/>
      <w:r w:rsidRPr="00C35FC9">
        <w:rPr>
          <w:sz w:val="22"/>
          <w:szCs w:val="22"/>
        </w:rPr>
        <w:t xml:space="preserve">, </w:t>
      </w:r>
      <w:proofErr w:type="spellStart"/>
      <w:r w:rsidRPr="00C35FC9">
        <w:rPr>
          <w:sz w:val="22"/>
          <w:szCs w:val="22"/>
        </w:rPr>
        <w:t>обучаващи</w:t>
      </w:r>
      <w:proofErr w:type="spellEnd"/>
      <w:r w:rsidRPr="00C35FC9">
        <w:rPr>
          <w:sz w:val="22"/>
          <w:szCs w:val="22"/>
        </w:rPr>
        <w:t xml:space="preserve"> </w:t>
      </w:r>
      <w:proofErr w:type="spellStart"/>
      <w:r w:rsidRPr="00C35FC9">
        <w:rPr>
          <w:sz w:val="22"/>
          <w:szCs w:val="22"/>
        </w:rPr>
        <w:t>се</w:t>
      </w:r>
      <w:proofErr w:type="spellEnd"/>
      <w:r w:rsidRPr="00C35FC9">
        <w:rPr>
          <w:sz w:val="22"/>
          <w:szCs w:val="22"/>
        </w:rPr>
        <w:t xml:space="preserve"> в </w:t>
      </w:r>
      <w:proofErr w:type="spellStart"/>
      <w:r w:rsidRPr="00C35FC9">
        <w:rPr>
          <w:sz w:val="22"/>
          <w:szCs w:val="22"/>
        </w:rPr>
        <w:t>платена</w:t>
      </w:r>
      <w:proofErr w:type="spellEnd"/>
      <w:r w:rsidRPr="00C35FC9">
        <w:rPr>
          <w:sz w:val="22"/>
          <w:szCs w:val="22"/>
        </w:rPr>
        <w:t xml:space="preserve"> </w:t>
      </w:r>
      <w:proofErr w:type="spellStart"/>
      <w:r w:rsidRPr="00C35FC9">
        <w:rPr>
          <w:sz w:val="22"/>
          <w:szCs w:val="22"/>
        </w:rPr>
        <w:t>форма</w:t>
      </w:r>
      <w:proofErr w:type="spellEnd"/>
      <w:r w:rsidRPr="00C35FC9">
        <w:rPr>
          <w:sz w:val="22"/>
          <w:szCs w:val="22"/>
        </w:rPr>
        <w:t xml:space="preserve"> </w:t>
      </w:r>
      <w:proofErr w:type="spellStart"/>
      <w:r w:rsidRPr="00C35FC9">
        <w:rPr>
          <w:sz w:val="22"/>
          <w:szCs w:val="22"/>
        </w:rPr>
        <w:t>на</w:t>
      </w:r>
      <w:proofErr w:type="spellEnd"/>
      <w:r w:rsidRPr="00C35FC9">
        <w:rPr>
          <w:sz w:val="22"/>
          <w:szCs w:val="22"/>
        </w:rPr>
        <w:t xml:space="preserve"> </w:t>
      </w:r>
      <w:proofErr w:type="spellStart"/>
      <w:r w:rsidRPr="00C35FC9">
        <w:rPr>
          <w:sz w:val="22"/>
          <w:szCs w:val="22"/>
        </w:rPr>
        <w:t>обучение</w:t>
      </w:r>
      <w:proofErr w:type="spellEnd"/>
      <w:r w:rsidRPr="00C35FC9">
        <w:rPr>
          <w:sz w:val="22"/>
          <w:szCs w:val="22"/>
          <w:lang w:val="bg-BG"/>
        </w:rPr>
        <w:t>,</w:t>
      </w:r>
      <w:r w:rsidRPr="00C35FC9">
        <w:rPr>
          <w:sz w:val="22"/>
          <w:szCs w:val="22"/>
        </w:rPr>
        <w:t xml:space="preserve"> </w:t>
      </w:r>
      <w:proofErr w:type="spellStart"/>
      <w:r w:rsidRPr="00C35FC9">
        <w:rPr>
          <w:sz w:val="22"/>
          <w:szCs w:val="22"/>
        </w:rPr>
        <w:t>имат</w:t>
      </w:r>
      <w:proofErr w:type="spellEnd"/>
      <w:r w:rsidRPr="00C35FC9">
        <w:rPr>
          <w:sz w:val="22"/>
          <w:szCs w:val="22"/>
        </w:rPr>
        <w:t xml:space="preserve"> </w:t>
      </w:r>
      <w:proofErr w:type="spellStart"/>
      <w:r w:rsidRPr="00C35FC9">
        <w:rPr>
          <w:sz w:val="22"/>
          <w:szCs w:val="22"/>
        </w:rPr>
        <w:t>право</w:t>
      </w:r>
      <w:proofErr w:type="spellEnd"/>
      <w:r w:rsidRPr="00C35FC9">
        <w:rPr>
          <w:sz w:val="22"/>
          <w:szCs w:val="22"/>
        </w:rPr>
        <w:t xml:space="preserve"> </w:t>
      </w:r>
      <w:proofErr w:type="spellStart"/>
      <w:r w:rsidRPr="00C35FC9">
        <w:rPr>
          <w:sz w:val="22"/>
          <w:szCs w:val="22"/>
        </w:rPr>
        <w:t>да</w:t>
      </w:r>
      <w:proofErr w:type="spellEnd"/>
      <w:r w:rsidRPr="00C35FC9">
        <w:rPr>
          <w:sz w:val="22"/>
          <w:szCs w:val="22"/>
        </w:rPr>
        <w:t xml:space="preserve"> </w:t>
      </w:r>
      <w:proofErr w:type="spellStart"/>
      <w:r w:rsidRPr="00C35FC9">
        <w:rPr>
          <w:sz w:val="22"/>
          <w:szCs w:val="22"/>
        </w:rPr>
        <w:t>кандидатстват</w:t>
      </w:r>
      <w:proofErr w:type="spellEnd"/>
      <w:r w:rsidRPr="00C35FC9">
        <w:rPr>
          <w:sz w:val="22"/>
          <w:szCs w:val="22"/>
        </w:rPr>
        <w:t xml:space="preserve"> </w:t>
      </w:r>
      <w:proofErr w:type="spellStart"/>
      <w:r w:rsidRPr="00C35FC9">
        <w:rPr>
          <w:sz w:val="22"/>
          <w:szCs w:val="22"/>
        </w:rPr>
        <w:t>за</w:t>
      </w:r>
      <w:proofErr w:type="spellEnd"/>
      <w:r w:rsidRPr="00C35FC9">
        <w:rPr>
          <w:sz w:val="22"/>
          <w:szCs w:val="22"/>
        </w:rPr>
        <w:t xml:space="preserve"> </w:t>
      </w:r>
      <w:proofErr w:type="spellStart"/>
      <w:r w:rsidRPr="00C35FC9">
        <w:rPr>
          <w:sz w:val="22"/>
          <w:szCs w:val="22"/>
        </w:rPr>
        <w:t>преместване</w:t>
      </w:r>
      <w:proofErr w:type="spellEnd"/>
      <w:r w:rsidRPr="00C35FC9">
        <w:rPr>
          <w:sz w:val="22"/>
          <w:szCs w:val="22"/>
        </w:rPr>
        <w:t xml:space="preserve"> в </w:t>
      </w:r>
      <w:proofErr w:type="spellStart"/>
      <w:r w:rsidRPr="00C35FC9">
        <w:rPr>
          <w:sz w:val="22"/>
          <w:szCs w:val="22"/>
        </w:rPr>
        <w:t>същата</w:t>
      </w:r>
      <w:proofErr w:type="spellEnd"/>
      <w:r w:rsidRPr="00C35FC9">
        <w:rPr>
          <w:sz w:val="22"/>
          <w:szCs w:val="22"/>
        </w:rPr>
        <w:t xml:space="preserve"> </w:t>
      </w:r>
      <w:proofErr w:type="spellStart"/>
      <w:r w:rsidRPr="00C35FC9">
        <w:rPr>
          <w:sz w:val="22"/>
          <w:szCs w:val="22"/>
        </w:rPr>
        <w:t>специалност</w:t>
      </w:r>
      <w:proofErr w:type="spellEnd"/>
      <w:r w:rsidRPr="00C35FC9">
        <w:rPr>
          <w:sz w:val="22"/>
          <w:szCs w:val="22"/>
        </w:rPr>
        <w:t xml:space="preserve">, </w:t>
      </w:r>
      <w:proofErr w:type="spellStart"/>
      <w:r w:rsidRPr="00C35FC9">
        <w:rPr>
          <w:sz w:val="22"/>
          <w:szCs w:val="22"/>
        </w:rPr>
        <w:t>но</w:t>
      </w:r>
      <w:proofErr w:type="spellEnd"/>
      <w:r w:rsidRPr="00C35FC9">
        <w:rPr>
          <w:sz w:val="22"/>
          <w:szCs w:val="22"/>
        </w:rPr>
        <w:t xml:space="preserve"> </w:t>
      </w:r>
      <w:proofErr w:type="spellStart"/>
      <w:r w:rsidRPr="00C35FC9">
        <w:rPr>
          <w:sz w:val="22"/>
          <w:szCs w:val="22"/>
        </w:rPr>
        <w:t>във</w:t>
      </w:r>
      <w:proofErr w:type="spellEnd"/>
      <w:r w:rsidRPr="00C35FC9">
        <w:rPr>
          <w:sz w:val="22"/>
          <w:szCs w:val="22"/>
        </w:rPr>
        <w:t xml:space="preserve"> </w:t>
      </w:r>
      <w:proofErr w:type="spellStart"/>
      <w:r w:rsidRPr="00C35FC9">
        <w:rPr>
          <w:sz w:val="22"/>
          <w:szCs w:val="22"/>
        </w:rPr>
        <w:t>форма</w:t>
      </w:r>
      <w:proofErr w:type="spellEnd"/>
      <w:r w:rsidRPr="00C35FC9">
        <w:rPr>
          <w:sz w:val="22"/>
          <w:szCs w:val="22"/>
        </w:rPr>
        <w:t xml:space="preserve"> </w:t>
      </w:r>
      <w:proofErr w:type="spellStart"/>
      <w:r w:rsidRPr="00C35FC9">
        <w:rPr>
          <w:sz w:val="22"/>
          <w:szCs w:val="22"/>
        </w:rPr>
        <w:t>на</w:t>
      </w:r>
      <w:proofErr w:type="spellEnd"/>
      <w:r w:rsidRPr="00C35FC9">
        <w:rPr>
          <w:sz w:val="22"/>
          <w:szCs w:val="22"/>
        </w:rPr>
        <w:t xml:space="preserve"> </w:t>
      </w:r>
      <w:proofErr w:type="spellStart"/>
      <w:r w:rsidRPr="00C35FC9">
        <w:rPr>
          <w:sz w:val="22"/>
          <w:szCs w:val="22"/>
        </w:rPr>
        <w:t>обучение</w:t>
      </w:r>
      <w:proofErr w:type="spellEnd"/>
      <w:r w:rsidRPr="00C35FC9">
        <w:rPr>
          <w:sz w:val="22"/>
          <w:szCs w:val="22"/>
        </w:rPr>
        <w:t xml:space="preserve">, </w:t>
      </w:r>
      <w:proofErr w:type="spellStart"/>
      <w:r w:rsidRPr="00C35FC9">
        <w:rPr>
          <w:sz w:val="22"/>
          <w:szCs w:val="22"/>
        </w:rPr>
        <w:t>субсидирано</w:t>
      </w:r>
      <w:proofErr w:type="spellEnd"/>
      <w:r w:rsidRPr="00C35FC9">
        <w:rPr>
          <w:sz w:val="22"/>
          <w:szCs w:val="22"/>
        </w:rPr>
        <w:t xml:space="preserve"> </w:t>
      </w:r>
      <w:proofErr w:type="spellStart"/>
      <w:r w:rsidRPr="00C35FC9">
        <w:rPr>
          <w:sz w:val="22"/>
          <w:szCs w:val="22"/>
        </w:rPr>
        <w:t>от</w:t>
      </w:r>
      <w:proofErr w:type="spellEnd"/>
      <w:r w:rsidRPr="00C35FC9">
        <w:rPr>
          <w:sz w:val="22"/>
          <w:szCs w:val="22"/>
        </w:rPr>
        <w:t xml:space="preserve"> </w:t>
      </w:r>
      <w:proofErr w:type="spellStart"/>
      <w:r w:rsidRPr="00C35FC9">
        <w:rPr>
          <w:sz w:val="22"/>
          <w:szCs w:val="22"/>
        </w:rPr>
        <w:t>държавата</w:t>
      </w:r>
      <w:proofErr w:type="spellEnd"/>
      <w:r w:rsidRPr="00C35FC9">
        <w:rPr>
          <w:sz w:val="22"/>
          <w:szCs w:val="22"/>
        </w:rPr>
        <w:t xml:space="preserve">, </w:t>
      </w:r>
      <w:proofErr w:type="spellStart"/>
      <w:r w:rsidRPr="00C35FC9">
        <w:rPr>
          <w:sz w:val="22"/>
          <w:szCs w:val="22"/>
        </w:rPr>
        <w:t>само</w:t>
      </w:r>
      <w:proofErr w:type="spellEnd"/>
      <w:r w:rsidRPr="00C35FC9">
        <w:rPr>
          <w:sz w:val="22"/>
          <w:szCs w:val="22"/>
        </w:rPr>
        <w:t xml:space="preserve"> </w:t>
      </w:r>
      <w:proofErr w:type="spellStart"/>
      <w:r w:rsidRPr="00C35FC9">
        <w:rPr>
          <w:sz w:val="22"/>
          <w:szCs w:val="22"/>
        </w:rPr>
        <w:t>при</w:t>
      </w:r>
      <w:proofErr w:type="spellEnd"/>
      <w:r w:rsidRPr="00C35FC9">
        <w:rPr>
          <w:sz w:val="22"/>
          <w:szCs w:val="22"/>
        </w:rPr>
        <w:t xml:space="preserve"> </w:t>
      </w:r>
      <w:proofErr w:type="spellStart"/>
      <w:r w:rsidRPr="00C35FC9">
        <w:rPr>
          <w:sz w:val="22"/>
          <w:szCs w:val="22"/>
        </w:rPr>
        <w:t>изпълнение</w:t>
      </w:r>
      <w:proofErr w:type="spellEnd"/>
      <w:r w:rsidRPr="00C35FC9">
        <w:rPr>
          <w:sz w:val="22"/>
          <w:szCs w:val="22"/>
        </w:rPr>
        <w:t xml:space="preserve"> </w:t>
      </w:r>
      <w:proofErr w:type="spellStart"/>
      <w:r w:rsidRPr="00C35FC9">
        <w:rPr>
          <w:sz w:val="22"/>
          <w:szCs w:val="22"/>
        </w:rPr>
        <w:t>на</w:t>
      </w:r>
      <w:proofErr w:type="spellEnd"/>
      <w:r w:rsidRPr="00C35FC9">
        <w:rPr>
          <w:sz w:val="22"/>
          <w:szCs w:val="22"/>
        </w:rPr>
        <w:t xml:space="preserve"> </w:t>
      </w:r>
      <w:proofErr w:type="spellStart"/>
      <w:r w:rsidRPr="00C35FC9">
        <w:rPr>
          <w:sz w:val="22"/>
          <w:szCs w:val="22"/>
        </w:rPr>
        <w:t>следните</w:t>
      </w:r>
      <w:proofErr w:type="spellEnd"/>
      <w:r w:rsidRPr="00C35FC9">
        <w:rPr>
          <w:sz w:val="22"/>
          <w:szCs w:val="22"/>
        </w:rPr>
        <w:t xml:space="preserve"> </w:t>
      </w:r>
      <w:proofErr w:type="spellStart"/>
      <w:r w:rsidRPr="00C35FC9">
        <w:rPr>
          <w:sz w:val="22"/>
          <w:szCs w:val="22"/>
        </w:rPr>
        <w:t>условия</w:t>
      </w:r>
      <w:proofErr w:type="spellEnd"/>
      <w:r w:rsidRPr="00C35FC9">
        <w:rPr>
          <w:sz w:val="22"/>
          <w:szCs w:val="22"/>
        </w:rPr>
        <w:t>:</w:t>
      </w:r>
    </w:p>
    <w:p w:rsidR="006B7798" w:rsidRPr="00C35FC9" w:rsidRDefault="006B7798" w:rsidP="006B7798">
      <w:pPr>
        <w:pStyle w:val="NormalWeb"/>
        <w:spacing w:before="0" w:beforeAutospacing="0" w:after="0" w:afterAutospacing="0"/>
        <w:ind w:left="720"/>
        <w:jc w:val="both"/>
        <w:rPr>
          <w:rFonts w:ascii="CourierCyr" w:hAnsi="CourierCyr"/>
          <w:sz w:val="22"/>
          <w:szCs w:val="22"/>
        </w:rPr>
      </w:pPr>
      <w:r w:rsidRPr="00C35FC9">
        <w:rPr>
          <w:sz w:val="22"/>
          <w:szCs w:val="22"/>
        </w:rPr>
        <w:t>1.       </w:t>
      </w:r>
      <w:proofErr w:type="spellStart"/>
      <w:r w:rsidRPr="00C35FC9">
        <w:rPr>
          <w:sz w:val="22"/>
          <w:szCs w:val="22"/>
        </w:rPr>
        <w:t>Съответната</w:t>
      </w:r>
      <w:proofErr w:type="spellEnd"/>
      <w:r w:rsidRPr="00C35FC9">
        <w:rPr>
          <w:sz w:val="22"/>
          <w:szCs w:val="22"/>
        </w:rPr>
        <w:t xml:space="preserve"> </w:t>
      </w:r>
      <w:proofErr w:type="spellStart"/>
      <w:r w:rsidRPr="00C35FC9">
        <w:rPr>
          <w:sz w:val="22"/>
          <w:szCs w:val="22"/>
        </w:rPr>
        <w:t>специалност</w:t>
      </w:r>
      <w:proofErr w:type="spellEnd"/>
      <w:r w:rsidRPr="00C35FC9">
        <w:rPr>
          <w:sz w:val="22"/>
          <w:szCs w:val="22"/>
        </w:rPr>
        <w:t xml:space="preserve"> и </w:t>
      </w:r>
      <w:proofErr w:type="spellStart"/>
      <w:r w:rsidRPr="00C35FC9">
        <w:rPr>
          <w:sz w:val="22"/>
          <w:szCs w:val="22"/>
        </w:rPr>
        <w:t>курс</w:t>
      </w:r>
      <w:proofErr w:type="spellEnd"/>
      <w:r w:rsidRPr="00C35FC9">
        <w:rPr>
          <w:sz w:val="22"/>
          <w:szCs w:val="22"/>
        </w:rPr>
        <w:t xml:space="preserve"> </w:t>
      </w:r>
      <w:proofErr w:type="spellStart"/>
      <w:r w:rsidRPr="00C35FC9">
        <w:rPr>
          <w:sz w:val="22"/>
          <w:szCs w:val="22"/>
        </w:rPr>
        <w:t>на</w:t>
      </w:r>
      <w:proofErr w:type="spellEnd"/>
      <w:r w:rsidRPr="00C35FC9">
        <w:rPr>
          <w:sz w:val="22"/>
          <w:szCs w:val="22"/>
        </w:rPr>
        <w:t xml:space="preserve"> </w:t>
      </w:r>
      <w:proofErr w:type="spellStart"/>
      <w:r w:rsidRPr="00C35FC9">
        <w:rPr>
          <w:sz w:val="22"/>
          <w:szCs w:val="22"/>
        </w:rPr>
        <w:t>обучение</w:t>
      </w:r>
      <w:proofErr w:type="spellEnd"/>
      <w:r w:rsidRPr="00C35FC9">
        <w:rPr>
          <w:sz w:val="22"/>
          <w:szCs w:val="22"/>
        </w:rPr>
        <w:t xml:space="preserve"> </w:t>
      </w:r>
      <w:proofErr w:type="spellStart"/>
      <w:r w:rsidRPr="00C35FC9">
        <w:rPr>
          <w:sz w:val="22"/>
          <w:szCs w:val="22"/>
        </w:rPr>
        <w:t>да</w:t>
      </w:r>
      <w:proofErr w:type="spellEnd"/>
      <w:r w:rsidRPr="00C35FC9">
        <w:rPr>
          <w:sz w:val="22"/>
          <w:szCs w:val="22"/>
        </w:rPr>
        <w:t xml:space="preserve"> </w:t>
      </w:r>
      <w:proofErr w:type="spellStart"/>
      <w:r w:rsidRPr="00C35FC9">
        <w:rPr>
          <w:sz w:val="22"/>
          <w:szCs w:val="22"/>
        </w:rPr>
        <w:t>се</w:t>
      </w:r>
      <w:proofErr w:type="spellEnd"/>
      <w:r w:rsidRPr="00C35FC9">
        <w:rPr>
          <w:sz w:val="22"/>
          <w:szCs w:val="22"/>
        </w:rPr>
        <w:t xml:space="preserve"> </w:t>
      </w:r>
      <w:proofErr w:type="spellStart"/>
      <w:r w:rsidRPr="00C35FC9">
        <w:rPr>
          <w:sz w:val="22"/>
          <w:szCs w:val="22"/>
        </w:rPr>
        <w:t>предлагат</w:t>
      </w:r>
      <w:proofErr w:type="spellEnd"/>
      <w:r w:rsidRPr="00C35FC9">
        <w:rPr>
          <w:sz w:val="22"/>
          <w:szCs w:val="22"/>
        </w:rPr>
        <w:t xml:space="preserve"> и </w:t>
      </w:r>
      <w:proofErr w:type="spellStart"/>
      <w:r w:rsidRPr="00C35FC9">
        <w:rPr>
          <w:sz w:val="22"/>
          <w:szCs w:val="22"/>
        </w:rPr>
        <w:t>във</w:t>
      </w:r>
      <w:proofErr w:type="spellEnd"/>
      <w:r w:rsidRPr="00C35FC9">
        <w:rPr>
          <w:sz w:val="22"/>
          <w:szCs w:val="22"/>
        </w:rPr>
        <w:t xml:space="preserve"> </w:t>
      </w:r>
      <w:proofErr w:type="spellStart"/>
      <w:r w:rsidRPr="00C35FC9">
        <w:rPr>
          <w:sz w:val="22"/>
          <w:szCs w:val="22"/>
        </w:rPr>
        <w:t>форма</w:t>
      </w:r>
      <w:proofErr w:type="spellEnd"/>
      <w:r w:rsidRPr="00C35FC9">
        <w:rPr>
          <w:sz w:val="22"/>
          <w:szCs w:val="22"/>
        </w:rPr>
        <w:t xml:space="preserve"> </w:t>
      </w:r>
      <w:proofErr w:type="spellStart"/>
      <w:r w:rsidRPr="00C35FC9">
        <w:rPr>
          <w:sz w:val="22"/>
          <w:szCs w:val="22"/>
        </w:rPr>
        <w:t>на</w:t>
      </w:r>
      <w:proofErr w:type="spellEnd"/>
      <w:r w:rsidRPr="00C35FC9">
        <w:rPr>
          <w:sz w:val="22"/>
          <w:szCs w:val="22"/>
        </w:rPr>
        <w:t xml:space="preserve"> </w:t>
      </w:r>
      <w:proofErr w:type="spellStart"/>
      <w:r w:rsidRPr="00C35FC9">
        <w:rPr>
          <w:sz w:val="22"/>
          <w:szCs w:val="22"/>
        </w:rPr>
        <w:t>обучение</w:t>
      </w:r>
      <w:proofErr w:type="spellEnd"/>
      <w:r w:rsidRPr="00C35FC9">
        <w:rPr>
          <w:sz w:val="22"/>
          <w:szCs w:val="22"/>
        </w:rPr>
        <w:t xml:space="preserve">, </w:t>
      </w:r>
      <w:proofErr w:type="spellStart"/>
      <w:r w:rsidRPr="00C35FC9">
        <w:rPr>
          <w:sz w:val="22"/>
          <w:szCs w:val="22"/>
        </w:rPr>
        <w:t>субсидирана</w:t>
      </w:r>
      <w:proofErr w:type="spellEnd"/>
      <w:r w:rsidRPr="00C35FC9">
        <w:rPr>
          <w:sz w:val="22"/>
          <w:szCs w:val="22"/>
        </w:rPr>
        <w:t xml:space="preserve"> </w:t>
      </w:r>
      <w:proofErr w:type="spellStart"/>
      <w:r w:rsidRPr="00C35FC9">
        <w:rPr>
          <w:sz w:val="22"/>
          <w:szCs w:val="22"/>
        </w:rPr>
        <w:t>от</w:t>
      </w:r>
      <w:proofErr w:type="spellEnd"/>
      <w:r w:rsidRPr="00C35FC9">
        <w:rPr>
          <w:sz w:val="22"/>
          <w:szCs w:val="22"/>
        </w:rPr>
        <w:t xml:space="preserve"> </w:t>
      </w:r>
      <w:proofErr w:type="spellStart"/>
      <w:r w:rsidRPr="00C35FC9">
        <w:rPr>
          <w:sz w:val="22"/>
          <w:szCs w:val="22"/>
        </w:rPr>
        <w:t>държавата</w:t>
      </w:r>
      <w:proofErr w:type="spellEnd"/>
      <w:r w:rsidRPr="00C35FC9">
        <w:rPr>
          <w:sz w:val="22"/>
          <w:szCs w:val="22"/>
        </w:rPr>
        <w:t xml:space="preserve"> и </w:t>
      </w:r>
      <w:proofErr w:type="spellStart"/>
      <w:r w:rsidRPr="00C35FC9">
        <w:rPr>
          <w:sz w:val="22"/>
          <w:szCs w:val="22"/>
        </w:rPr>
        <w:t>да</w:t>
      </w:r>
      <w:proofErr w:type="spellEnd"/>
      <w:r w:rsidRPr="00C35FC9">
        <w:rPr>
          <w:sz w:val="22"/>
          <w:szCs w:val="22"/>
        </w:rPr>
        <w:t xml:space="preserve"> </w:t>
      </w:r>
      <w:proofErr w:type="spellStart"/>
      <w:r w:rsidRPr="00C35FC9">
        <w:rPr>
          <w:sz w:val="22"/>
          <w:szCs w:val="22"/>
        </w:rPr>
        <w:t>има</w:t>
      </w:r>
      <w:proofErr w:type="spellEnd"/>
      <w:r w:rsidRPr="00C35FC9">
        <w:rPr>
          <w:sz w:val="22"/>
          <w:szCs w:val="22"/>
        </w:rPr>
        <w:t xml:space="preserve"> </w:t>
      </w:r>
      <w:proofErr w:type="spellStart"/>
      <w:r w:rsidRPr="00C35FC9">
        <w:rPr>
          <w:sz w:val="22"/>
          <w:szCs w:val="22"/>
        </w:rPr>
        <w:t>свободни</w:t>
      </w:r>
      <w:proofErr w:type="spellEnd"/>
      <w:r w:rsidRPr="00C35FC9">
        <w:rPr>
          <w:sz w:val="22"/>
          <w:szCs w:val="22"/>
        </w:rPr>
        <w:t xml:space="preserve"> </w:t>
      </w:r>
      <w:proofErr w:type="spellStart"/>
      <w:r w:rsidRPr="00C35FC9">
        <w:rPr>
          <w:sz w:val="22"/>
          <w:szCs w:val="22"/>
        </w:rPr>
        <w:t>незаети</w:t>
      </w:r>
      <w:proofErr w:type="spellEnd"/>
      <w:r w:rsidRPr="00C35FC9">
        <w:rPr>
          <w:sz w:val="22"/>
          <w:szCs w:val="22"/>
        </w:rPr>
        <w:t xml:space="preserve"> </w:t>
      </w:r>
      <w:proofErr w:type="spellStart"/>
      <w:r w:rsidRPr="00C35FC9">
        <w:rPr>
          <w:sz w:val="22"/>
          <w:szCs w:val="22"/>
        </w:rPr>
        <w:t>места</w:t>
      </w:r>
      <w:proofErr w:type="spellEnd"/>
      <w:r w:rsidRPr="00C35FC9">
        <w:rPr>
          <w:sz w:val="22"/>
          <w:szCs w:val="22"/>
        </w:rPr>
        <w:t xml:space="preserve"> в </w:t>
      </w:r>
      <w:proofErr w:type="spellStart"/>
      <w:r w:rsidRPr="00C35FC9">
        <w:rPr>
          <w:sz w:val="22"/>
          <w:szCs w:val="22"/>
        </w:rPr>
        <w:t>рамките</w:t>
      </w:r>
      <w:proofErr w:type="spellEnd"/>
      <w:r w:rsidRPr="00C35FC9">
        <w:rPr>
          <w:sz w:val="22"/>
          <w:szCs w:val="22"/>
        </w:rPr>
        <w:t xml:space="preserve"> </w:t>
      </w:r>
      <w:proofErr w:type="spellStart"/>
      <w:r w:rsidRPr="00C35FC9">
        <w:rPr>
          <w:sz w:val="22"/>
          <w:szCs w:val="22"/>
        </w:rPr>
        <w:t>на</w:t>
      </w:r>
      <w:proofErr w:type="spellEnd"/>
      <w:r w:rsidRPr="00C35FC9">
        <w:rPr>
          <w:sz w:val="22"/>
          <w:szCs w:val="22"/>
        </w:rPr>
        <w:t xml:space="preserve"> </w:t>
      </w:r>
      <w:proofErr w:type="spellStart"/>
      <w:r w:rsidRPr="00C35FC9">
        <w:rPr>
          <w:sz w:val="22"/>
          <w:szCs w:val="22"/>
        </w:rPr>
        <w:t>обявените</w:t>
      </w:r>
      <w:proofErr w:type="spellEnd"/>
      <w:r w:rsidRPr="00C35FC9">
        <w:rPr>
          <w:sz w:val="22"/>
          <w:szCs w:val="22"/>
        </w:rPr>
        <w:t xml:space="preserve"> </w:t>
      </w:r>
      <w:proofErr w:type="spellStart"/>
      <w:r w:rsidRPr="00C35FC9">
        <w:rPr>
          <w:sz w:val="22"/>
          <w:szCs w:val="22"/>
        </w:rPr>
        <w:t>по</w:t>
      </w:r>
      <w:proofErr w:type="spellEnd"/>
      <w:r w:rsidRPr="00C35FC9">
        <w:rPr>
          <w:sz w:val="22"/>
          <w:szCs w:val="22"/>
        </w:rPr>
        <w:t xml:space="preserve"> </w:t>
      </w:r>
      <w:proofErr w:type="spellStart"/>
      <w:r w:rsidRPr="00C35FC9">
        <w:rPr>
          <w:sz w:val="22"/>
          <w:szCs w:val="22"/>
        </w:rPr>
        <w:t>ал</w:t>
      </w:r>
      <w:proofErr w:type="spellEnd"/>
      <w:r w:rsidRPr="00C35FC9">
        <w:rPr>
          <w:sz w:val="22"/>
          <w:szCs w:val="22"/>
        </w:rPr>
        <w:t>. 1.</w:t>
      </w:r>
    </w:p>
    <w:p w:rsidR="006B7798" w:rsidRPr="00C35FC9" w:rsidRDefault="006B7798" w:rsidP="006B7798">
      <w:pPr>
        <w:pStyle w:val="NormalWeb"/>
        <w:spacing w:before="0" w:beforeAutospacing="0" w:after="0" w:afterAutospacing="0"/>
        <w:ind w:left="720"/>
        <w:jc w:val="both"/>
        <w:rPr>
          <w:rFonts w:ascii="CourierCyr" w:hAnsi="CourierCyr"/>
          <w:sz w:val="22"/>
          <w:szCs w:val="22"/>
        </w:rPr>
      </w:pPr>
      <w:r w:rsidRPr="00C35FC9">
        <w:rPr>
          <w:sz w:val="22"/>
          <w:szCs w:val="22"/>
        </w:rPr>
        <w:t>2.       </w:t>
      </w:r>
      <w:proofErr w:type="spellStart"/>
      <w:r w:rsidRPr="00C35FC9">
        <w:rPr>
          <w:sz w:val="22"/>
          <w:szCs w:val="22"/>
        </w:rPr>
        <w:t>Кандидатът</w:t>
      </w:r>
      <w:proofErr w:type="spellEnd"/>
      <w:r w:rsidRPr="00C35FC9">
        <w:rPr>
          <w:sz w:val="22"/>
          <w:szCs w:val="22"/>
        </w:rPr>
        <w:t xml:space="preserve"> </w:t>
      </w:r>
      <w:proofErr w:type="spellStart"/>
      <w:r w:rsidRPr="00C35FC9">
        <w:rPr>
          <w:sz w:val="22"/>
          <w:szCs w:val="22"/>
        </w:rPr>
        <w:t>за</w:t>
      </w:r>
      <w:proofErr w:type="spellEnd"/>
      <w:r w:rsidRPr="00C35FC9">
        <w:rPr>
          <w:sz w:val="22"/>
          <w:szCs w:val="22"/>
        </w:rPr>
        <w:t xml:space="preserve"> </w:t>
      </w:r>
      <w:proofErr w:type="spellStart"/>
      <w:r w:rsidRPr="00C35FC9">
        <w:rPr>
          <w:sz w:val="22"/>
          <w:szCs w:val="22"/>
        </w:rPr>
        <w:t>прехвърляне</w:t>
      </w:r>
      <w:proofErr w:type="spellEnd"/>
      <w:r w:rsidRPr="00C35FC9">
        <w:rPr>
          <w:sz w:val="22"/>
          <w:szCs w:val="22"/>
        </w:rPr>
        <w:t xml:space="preserve"> </w:t>
      </w:r>
      <w:proofErr w:type="spellStart"/>
      <w:r w:rsidRPr="00C35FC9">
        <w:rPr>
          <w:sz w:val="22"/>
          <w:szCs w:val="22"/>
        </w:rPr>
        <w:t>кандидатства</w:t>
      </w:r>
      <w:proofErr w:type="spellEnd"/>
      <w:r w:rsidRPr="00C35FC9">
        <w:rPr>
          <w:sz w:val="22"/>
          <w:szCs w:val="22"/>
        </w:rPr>
        <w:t xml:space="preserve"> </w:t>
      </w:r>
      <w:proofErr w:type="spellStart"/>
      <w:r w:rsidRPr="00C35FC9">
        <w:rPr>
          <w:sz w:val="22"/>
          <w:szCs w:val="22"/>
        </w:rPr>
        <w:t>заедно</w:t>
      </w:r>
      <w:proofErr w:type="spellEnd"/>
      <w:r w:rsidRPr="00C35FC9">
        <w:rPr>
          <w:sz w:val="22"/>
          <w:szCs w:val="22"/>
        </w:rPr>
        <w:t xml:space="preserve"> с </w:t>
      </w:r>
      <w:proofErr w:type="spellStart"/>
      <w:r w:rsidRPr="00C35FC9">
        <w:rPr>
          <w:sz w:val="22"/>
          <w:szCs w:val="22"/>
        </w:rPr>
        <w:t>кандидат-студентите</w:t>
      </w:r>
      <w:proofErr w:type="spellEnd"/>
      <w:r w:rsidRPr="00C35FC9">
        <w:rPr>
          <w:sz w:val="22"/>
          <w:szCs w:val="22"/>
        </w:rPr>
        <w:t xml:space="preserve"> </w:t>
      </w:r>
      <w:proofErr w:type="spellStart"/>
      <w:r w:rsidRPr="00C35FC9">
        <w:rPr>
          <w:sz w:val="22"/>
          <w:szCs w:val="22"/>
        </w:rPr>
        <w:t>за</w:t>
      </w:r>
      <w:proofErr w:type="spellEnd"/>
      <w:r w:rsidRPr="00C35FC9">
        <w:rPr>
          <w:sz w:val="22"/>
          <w:szCs w:val="22"/>
        </w:rPr>
        <w:t xml:space="preserve"> </w:t>
      </w:r>
      <w:proofErr w:type="spellStart"/>
      <w:r w:rsidRPr="00C35FC9">
        <w:rPr>
          <w:sz w:val="22"/>
          <w:szCs w:val="22"/>
        </w:rPr>
        <w:t>текущата</w:t>
      </w:r>
      <w:proofErr w:type="spellEnd"/>
      <w:r w:rsidRPr="00C35FC9">
        <w:rPr>
          <w:sz w:val="22"/>
          <w:szCs w:val="22"/>
        </w:rPr>
        <w:t xml:space="preserve"> </w:t>
      </w:r>
      <w:proofErr w:type="spellStart"/>
      <w:r w:rsidRPr="00C35FC9">
        <w:rPr>
          <w:sz w:val="22"/>
          <w:szCs w:val="22"/>
        </w:rPr>
        <w:t>година</w:t>
      </w:r>
      <w:proofErr w:type="spellEnd"/>
      <w:r w:rsidRPr="00C35FC9">
        <w:rPr>
          <w:sz w:val="22"/>
          <w:szCs w:val="22"/>
        </w:rPr>
        <w:t xml:space="preserve">, </w:t>
      </w:r>
      <w:proofErr w:type="spellStart"/>
      <w:r w:rsidRPr="00C35FC9">
        <w:rPr>
          <w:sz w:val="22"/>
          <w:szCs w:val="22"/>
        </w:rPr>
        <w:t>класира</w:t>
      </w:r>
      <w:proofErr w:type="spellEnd"/>
      <w:r w:rsidRPr="00C35FC9">
        <w:rPr>
          <w:sz w:val="22"/>
          <w:szCs w:val="22"/>
        </w:rPr>
        <w:t xml:space="preserve"> </w:t>
      </w:r>
      <w:proofErr w:type="spellStart"/>
      <w:r w:rsidRPr="00C35FC9">
        <w:rPr>
          <w:sz w:val="22"/>
          <w:szCs w:val="22"/>
        </w:rPr>
        <w:t>се</w:t>
      </w:r>
      <w:proofErr w:type="spellEnd"/>
      <w:r w:rsidRPr="00C35FC9">
        <w:rPr>
          <w:sz w:val="22"/>
          <w:szCs w:val="22"/>
        </w:rPr>
        <w:t xml:space="preserve"> </w:t>
      </w:r>
      <w:proofErr w:type="spellStart"/>
      <w:r w:rsidRPr="00C35FC9">
        <w:rPr>
          <w:sz w:val="22"/>
          <w:szCs w:val="22"/>
        </w:rPr>
        <w:t>на</w:t>
      </w:r>
      <w:proofErr w:type="spellEnd"/>
      <w:r w:rsidRPr="00C35FC9">
        <w:rPr>
          <w:sz w:val="22"/>
          <w:szCs w:val="22"/>
        </w:rPr>
        <w:t xml:space="preserve"> </w:t>
      </w:r>
      <w:proofErr w:type="spellStart"/>
      <w:r w:rsidRPr="00C35FC9">
        <w:rPr>
          <w:sz w:val="22"/>
          <w:szCs w:val="22"/>
        </w:rPr>
        <w:t>общо</w:t>
      </w:r>
      <w:proofErr w:type="spellEnd"/>
      <w:r w:rsidRPr="00C35FC9">
        <w:rPr>
          <w:sz w:val="22"/>
          <w:szCs w:val="22"/>
        </w:rPr>
        <w:t xml:space="preserve"> </w:t>
      </w:r>
      <w:proofErr w:type="spellStart"/>
      <w:r w:rsidRPr="00C35FC9">
        <w:rPr>
          <w:sz w:val="22"/>
          <w:szCs w:val="22"/>
        </w:rPr>
        <w:t>основание</w:t>
      </w:r>
      <w:proofErr w:type="spellEnd"/>
      <w:r w:rsidRPr="00C35FC9">
        <w:rPr>
          <w:sz w:val="22"/>
          <w:szCs w:val="22"/>
        </w:rPr>
        <w:t xml:space="preserve"> и </w:t>
      </w:r>
      <w:proofErr w:type="spellStart"/>
      <w:r w:rsidRPr="00C35FC9">
        <w:rPr>
          <w:sz w:val="22"/>
          <w:szCs w:val="22"/>
        </w:rPr>
        <w:t>се</w:t>
      </w:r>
      <w:proofErr w:type="spellEnd"/>
      <w:r w:rsidRPr="00C35FC9">
        <w:rPr>
          <w:sz w:val="22"/>
          <w:szCs w:val="22"/>
        </w:rPr>
        <w:t xml:space="preserve"> </w:t>
      </w:r>
      <w:proofErr w:type="spellStart"/>
      <w:r w:rsidRPr="00C35FC9">
        <w:rPr>
          <w:sz w:val="22"/>
          <w:szCs w:val="22"/>
        </w:rPr>
        <w:t>приема</w:t>
      </w:r>
      <w:proofErr w:type="spellEnd"/>
      <w:r w:rsidRPr="00C35FC9">
        <w:rPr>
          <w:sz w:val="22"/>
          <w:szCs w:val="22"/>
        </w:rPr>
        <w:t xml:space="preserve"> в </w:t>
      </w:r>
      <w:proofErr w:type="spellStart"/>
      <w:r w:rsidRPr="00C35FC9">
        <w:rPr>
          <w:sz w:val="22"/>
          <w:szCs w:val="22"/>
        </w:rPr>
        <w:t>рамките</w:t>
      </w:r>
      <w:proofErr w:type="spellEnd"/>
      <w:r w:rsidRPr="00C35FC9">
        <w:rPr>
          <w:sz w:val="22"/>
          <w:szCs w:val="22"/>
        </w:rPr>
        <w:t xml:space="preserve"> </w:t>
      </w:r>
      <w:proofErr w:type="spellStart"/>
      <w:r w:rsidRPr="00C35FC9">
        <w:rPr>
          <w:sz w:val="22"/>
          <w:szCs w:val="22"/>
        </w:rPr>
        <w:t>на</w:t>
      </w:r>
      <w:proofErr w:type="spellEnd"/>
      <w:r w:rsidRPr="00C35FC9">
        <w:rPr>
          <w:sz w:val="22"/>
          <w:szCs w:val="22"/>
        </w:rPr>
        <w:t xml:space="preserve"> </w:t>
      </w:r>
      <w:proofErr w:type="spellStart"/>
      <w:r w:rsidRPr="00C35FC9">
        <w:rPr>
          <w:sz w:val="22"/>
          <w:szCs w:val="22"/>
        </w:rPr>
        <w:t>ежегодно</w:t>
      </w:r>
      <w:proofErr w:type="spellEnd"/>
      <w:r w:rsidRPr="00C35FC9">
        <w:rPr>
          <w:sz w:val="22"/>
          <w:szCs w:val="22"/>
        </w:rPr>
        <w:t xml:space="preserve"> </w:t>
      </w:r>
      <w:proofErr w:type="spellStart"/>
      <w:r w:rsidRPr="00C35FC9">
        <w:rPr>
          <w:sz w:val="22"/>
          <w:szCs w:val="22"/>
        </w:rPr>
        <w:t>обявените</w:t>
      </w:r>
      <w:proofErr w:type="spellEnd"/>
      <w:r w:rsidRPr="00C35FC9">
        <w:rPr>
          <w:sz w:val="22"/>
          <w:szCs w:val="22"/>
        </w:rPr>
        <w:t xml:space="preserve"> </w:t>
      </w:r>
      <w:proofErr w:type="spellStart"/>
      <w:r w:rsidRPr="00C35FC9">
        <w:rPr>
          <w:sz w:val="22"/>
          <w:szCs w:val="22"/>
        </w:rPr>
        <w:t>свободни</w:t>
      </w:r>
      <w:proofErr w:type="spellEnd"/>
      <w:r w:rsidRPr="00C35FC9">
        <w:rPr>
          <w:sz w:val="22"/>
          <w:szCs w:val="22"/>
        </w:rPr>
        <w:t xml:space="preserve"> </w:t>
      </w:r>
      <w:proofErr w:type="spellStart"/>
      <w:r w:rsidRPr="00C35FC9">
        <w:rPr>
          <w:sz w:val="22"/>
          <w:szCs w:val="22"/>
        </w:rPr>
        <w:t>места</w:t>
      </w:r>
      <w:proofErr w:type="spellEnd"/>
      <w:r w:rsidRPr="00C35FC9">
        <w:rPr>
          <w:sz w:val="22"/>
          <w:szCs w:val="22"/>
        </w:rPr>
        <w:t xml:space="preserve">, </w:t>
      </w:r>
      <w:proofErr w:type="spellStart"/>
      <w:r w:rsidRPr="00C35FC9">
        <w:rPr>
          <w:sz w:val="22"/>
          <w:szCs w:val="22"/>
        </w:rPr>
        <w:t>финансирани</w:t>
      </w:r>
      <w:proofErr w:type="spellEnd"/>
      <w:r w:rsidRPr="00C35FC9">
        <w:rPr>
          <w:sz w:val="22"/>
          <w:szCs w:val="22"/>
        </w:rPr>
        <w:t xml:space="preserve"> </w:t>
      </w:r>
      <w:proofErr w:type="spellStart"/>
      <w:r w:rsidRPr="00C35FC9">
        <w:rPr>
          <w:sz w:val="22"/>
          <w:szCs w:val="22"/>
        </w:rPr>
        <w:t>от</w:t>
      </w:r>
      <w:proofErr w:type="spellEnd"/>
      <w:r w:rsidRPr="00C35FC9">
        <w:rPr>
          <w:sz w:val="22"/>
          <w:szCs w:val="22"/>
        </w:rPr>
        <w:t xml:space="preserve"> </w:t>
      </w:r>
      <w:proofErr w:type="spellStart"/>
      <w:r w:rsidRPr="00C35FC9">
        <w:rPr>
          <w:sz w:val="22"/>
          <w:szCs w:val="22"/>
        </w:rPr>
        <w:t>държавата</w:t>
      </w:r>
      <w:proofErr w:type="spellEnd"/>
      <w:r w:rsidRPr="00C35FC9">
        <w:rPr>
          <w:sz w:val="22"/>
          <w:szCs w:val="22"/>
        </w:rPr>
        <w:t>.</w:t>
      </w:r>
    </w:p>
    <w:p w:rsidR="006B7798" w:rsidRPr="00C35FC9" w:rsidRDefault="006B7798" w:rsidP="006B7798">
      <w:pPr>
        <w:pStyle w:val="NormalWeb"/>
        <w:spacing w:before="0" w:beforeAutospacing="0" w:after="0" w:afterAutospacing="0"/>
        <w:ind w:firstLine="709"/>
        <w:jc w:val="both"/>
        <w:rPr>
          <w:sz w:val="22"/>
          <w:szCs w:val="22"/>
        </w:rPr>
      </w:pPr>
      <w:r w:rsidRPr="00C35FC9">
        <w:rPr>
          <w:b/>
          <w:bCs/>
          <w:sz w:val="22"/>
          <w:szCs w:val="22"/>
        </w:rPr>
        <w:t>(3) </w:t>
      </w:r>
      <w:r w:rsidRPr="00C35FC9">
        <w:rPr>
          <w:sz w:val="22"/>
          <w:szCs w:val="22"/>
        </w:rPr>
        <w:t xml:space="preserve">В </w:t>
      </w:r>
      <w:proofErr w:type="spellStart"/>
      <w:r w:rsidRPr="00C35FC9">
        <w:rPr>
          <w:sz w:val="22"/>
          <w:szCs w:val="22"/>
        </w:rPr>
        <w:t>случай</w:t>
      </w:r>
      <w:proofErr w:type="spellEnd"/>
      <w:r w:rsidRPr="00C35FC9">
        <w:rPr>
          <w:sz w:val="22"/>
          <w:szCs w:val="22"/>
        </w:rPr>
        <w:t xml:space="preserve">, </w:t>
      </w:r>
      <w:proofErr w:type="spellStart"/>
      <w:r w:rsidRPr="00C35FC9">
        <w:rPr>
          <w:sz w:val="22"/>
          <w:szCs w:val="22"/>
        </w:rPr>
        <w:t>че</w:t>
      </w:r>
      <w:proofErr w:type="spellEnd"/>
      <w:r w:rsidRPr="00C35FC9">
        <w:rPr>
          <w:sz w:val="22"/>
          <w:szCs w:val="22"/>
        </w:rPr>
        <w:t xml:space="preserve"> </w:t>
      </w:r>
      <w:proofErr w:type="spellStart"/>
      <w:r w:rsidRPr="00C35FC9">
        <w:rPr>
          <w:sz w:val="22"/>
          <w:szCs w:val="22"/>
        </w:rPr>
        <w:t>кандидатите</w:t>
      </w:r>
      <w:proofErr w:type="spellEnd"/>
      <w:r w:rsidRPr="00C35FC9">
        <w:rPr>
          <w:sz w:val="22"/>
          <w:szCs w:val="22"/>
        </w:rPr>
        <w:t xml:space="preserve"> </w:t>
      </w:r>
      <w:proofErr w:type="spellStart"/>
      <w:r w:rsidRPr="00C35FC9">
        <w:rPr>
          <w:sz w:val="22"/>
          <w:szCs w:val="22"/>
        </w:rPr>
        <w:t>са</w:t>
      </w:r>
      <w:proofErr w:type="spellEnd"/>
      <w:r w:rsidRPr="00C35FC9">
        <w:rPr>
          <w:sz w:val="22"/>
          <w:szCs w:val="22"/>
        </w:rPr>
        <w:t xml:space="preserve"> </w:t>
      </w:r>
      <w:proofErr w:type="spellStart"/>
      <w:r w:rsidRPr="00C35FC9">
        <w:rPr>
          <w:sz w:val="22"/>
          <w:szCs w:val="22"/>
        </w:rPr>
        <w:t>повече</w:t>
      </w:r>
      <w:proofErr w:type="spellEnd"/>
      <w:r w:rsidRPr="00C35FC9">
        <w:rPr>
          <w:sz w:val="22"/>
          <w:szCs w:val="22"/>
        </w:rPr>
        <w:t xml:space="preserve"> </w:t>
      </w:r>
      <w:proofErr w:type="spellStart"/>
      <w:r w:rsidRPr="00C35FC9">
        <w:rPr>
          <w:sz w:val="22"/>
          <w:szCs w:val="22"/>
        </w:rPr>
        <w:t>от</w:t>
      </w:r>
      <w:proofErr w:type="spellEnd"/>
      <w:r w:rsidRPr="00C35FC9">
        <w:rPr>
          <w:sz w:val="22"/>
          <w:szCs w:val="22"/>
        </w:rPr>
        <w:t xml:space="preserve"> </w:t>
      </w:r>
      <w:proofErr w:type="spellStart"/>
      <w:r w:rsidRPr="00C35FC9">
        <w:rPr>
          <w:sz w:val="22"/>
          <w:szCs w:val="22"/>
        </w:rPr>
        <w:t>местата</w:t>
      </w:r>
      <w:proofErr w:type="spellEnd"/>
      <w:r w:rsidRPr="00C35FC9">
        <w:rPr>
          <w:sz w:val="22"/>
          <w:szCs w:val="22"/>
        </w:rPr>
        <w:t xml:space="preserve">, </w:t>
      </w:r>
      <w:proofErr w:type="spellStart"/>
      <w:r w:rsidRPr="00C35FC9">
        <w:rPr>
          <w:sz w:val="22"/>
          <w:szCs w:val="22"/>
        </w:rPr>
        <w:t>обявени</w:t>
      </w:r>
      <w:proofErr w:type="spellEnd"/>
      <w:r w:rsidRPr="00C35FC9">
        <w:rPr>
          <w:sz w:val="22"/>
          <w:szCs w:val="22"/>
        </w:rPr>
        <w:t xml:space="preserve"> </w:t>
      </w:r>
      <w:proofErr w:type="spellStart"/>
      <w:r w:rsidRPr="00C35FC9">
        <w:rPr>
          <w:sz w:val="22"/>
          <w:szCs w:val="22"/>
        </w:rPr>
        <w:t>по</w:t>
      </w:r>
      <w:proofErr w:type="spellEnd"/>
      <w:r w:rsidRPr="00C35FC9">
        <w:rPr>
          <w:sz w:val="22"/>
          <w:szCs w:val="22"/>
        </w:rPr>
        <w:t xml:space="preserve"> </w:t>
      </w:r>
      <w:proofErr w:type="spellStart"/>
      <w:r w:rsidRPr="00C35FC9">
        <w:rPr>
          <w:sz w:val="22"/>
          <w:szCs w:val="22"/>
        </w:rPr>
        <w:t>ал</w:t>
      </w:r>
      <w:proofErr w:type="spellEnd"/>
      <w:r w:rsidRPr="00C35FC9">
        <w:rPr>
          <w:sz w:val="22"/>
          <w:szCs w:val="22"/>
        </w:rPr>
        <w:t xml:space="preserve">. 1, </w:t>
      </w:r>
      <w:proofErr w:type="spellStart"/>
      <w:r w:rsidRPr="00C35FC9">
        <w:rPr>
          <w:sz w:val="22"/>
          <w:szCs w:val="22"/>
        </w:rPr>
        <w:t>те</w:t>
      </w:r>
      <w:proofErr w:type="spellEnd"/>
      <w:r w:rsidRPr="00C35FC9">
        <w:rPr>
          <w:sz w:val="22"/>
          <w:szCs w:val="22"/>
        </w:rPr>
        <w:t xml:space="preserve"> </w:t>
      </w:r>
      <w:proofErr w:type="spellStart"/>
      <w:r w:rsidRPr="00C35FC9">
        <w:rPr>
          <w:sz w:val="22"/>
          <w:szCs w:val="22"/>
        </w:rPr>
        <w:t>ще</w:t>
      </w:r>
      <w:proofErr w:type="spellEnd"/>
      <w:r w:rsidRPr="00C35FC9">
        <w:rPr>
          <w:sz w:val="22"/>
          <w:szCs w:val="22"/>
        </w:rPr>
        <w:t xml:space="preserve"> </w:t>
      </w:r>
      <w:proofErr w:type="spellStart"/>
      <w:r w:rsidRPr="00C35FC9">
        <w:rPr>
          <w:sz w:val="22"/>
          <w:szCs w:val="22"/>
        </w:rPr>
        <w:t>бъдат</w:t>
      </w:r>
      <w:proofErr w:type="spellEnd"/>
      <w:r w:rsidRPr="00C35FC9">
        <w:rPr>
          <w:sz w:val="22"/>
          <w:szCs w:val="22"/>
        </w:rPr>
        <w:t xml:space="preserve"> </w:t>
      </w:r>
      <w:proofErr w:type="spellStart"/>
      <w:r w:rsidRPr="00C35FC9">
        <w:rPr>
          <w:sz w:val="22"/>
          <w:szCs w:val="22"/>
        </w:rPr>
        <w:t>класирани</w:t>
      </w:r>
      <w:proofErr w:type="spellEnd"/>
      <w:r w:rsidRPr="00C35FC9">
        <w:rPr>
          <w:sz w:val="22"/>
          <w:szCs w:val="22"/>
        </w:rPr>
        <w:t xml:space="preserve"> </w:t>
      </w:r>
      <w:proofErr w:type="spellStart"/>
      <w:r w:rsidRPr="00C35FC9">
        <w:rPr>
          <w:sz w:val="22"/>
          <w:szCs w:val="22"/>
        </w:rPr>
        <w:t>съобразно</w:t>
      </w:r>
      <w:proofErr w:type="spellEnd"/>
      <w:r w:rsidRPr="00C35FC9">
        <w:rPr>
          <w:sz w:val="22"/>
          <w:szCs w:val="22"/>
        </w:rPr>
        <w:t xml:space="preserve"> </w:t>
      </w:r>
      <w:proofErr w:type="spellStart"/>
      <w:r w:rsidRPr="00C35FC9">
        <w:rPr>
          <w:sz w:val="22"/>
          <w:szCs w:val="22"/>
        </w:rPr>
        <w:t>кандидатстудентския</w:t>
      </w:r>
      <w:proofErr w:type="spellEnd"/>
      <w:r w:rsidRPr="00C35FC9">
        <w:rPr>
          <w:sz w:val="22"/>
          <w:szCs w:val="22"/>
        </w:rPr>
        <w:t xml:space="preserve"> </w:t>
      </w:r>
      <w:proofErr w:type="spellStart"/>
      <w:r w:rsidRPr="00C35FC9">
        <w:rPr>
          <w:sz w:val="22"/>
          <w:szCs w:val="22"/>
        </w:rPr>
        <w:t>състезателен</w:t>
      </w:r>
      <w:proofErr w:type="spellEnd"/>
      <w:r w:rsidRPr="00C35FC9">
        <w:rPr>
          <w:sz w:val="22"/>
          <w:szCs w:val="22"/>
        </w:rPr>
        <w:t xml:space="preserve"> </w:t>
      </w:r>
      <w:proofErr w:type="spellStart"/>
      <w:r w:rsidRPr="00C35FC9">
        <w:rPr>
          <w:sz w:val="22"/>
          <w:szCs w:val="22"/>
        </w:rPr>
        <w:t>бал</w:t>
      </w:r>
      <w:proofErr w:type="spellEnd"/>
      <w:r w:rsidRPr="00C35FC9">
        <w:rPr>
          <w:sz w:val="22"/>
          <w:szCs w:val="22"/>
        </w:rPr>
        <w:t>.</w:t>
      </w:r>
    </w:p>
    <w:p w:rsidR="006B7798" w:rsidRPr="00C35FC9" w:rsidRDefault="006B7798" w:rsidP="006B7798">
      <w:pPr>
        <w:pStyle w:val="NormalWeb"/>
        <w:spacing w:before="0" w:beforeAutospacing="0" w:after="0" w:afterAutospacing="0"/>
        <w:ind w:firstLine="709"/>
        <w:jc w:val="both"/>
        <w:rPr>
          <w:sz w:val="22"/>
          <w:szCs w:val="22"/>
          <w:lang w:val="bg-BG"/>
        </w:rPr>
      </w:pPr>
      <w:r w:rsidRPr="00C35FC9">
        <w:rPr>
          <w:b/>
          <w:bCs/>
          <w:sz w:val="22"/>
          <w:szCs w:val="22"/>
        </w:rPr>
        <w:lastRenderedPageBreak/>
        <w:t>(</w:t>
      </w:r>
      <w:r w:rsidRPr="00C35FC9">
        <w:rPr>
          <w:b/>
          <w:bCs/>
          <w:sz w:val="22"/>
          <w:szCs w:val="22"/>
          <w:lang w:val="bg-BG"/>
        </w:rPr>
        <w:t>4</w:t>
      </w:r>
      <w:r w:rsidRPr="00C35FC9">
        <w:rPr>
          <w:b/>
          <w:bCs/>
          <w:sz w:val="22"/>
          <w:szCs w:val="22"/>
        </w:rPr>
        <w:t>) </w:t>
      </w:r>
      <w:r w:rsidRPr="00C35FC9">
        <w:rPr>
          <w:sz w:val="22"/>
          <w:szCs w:val="22"/>
          <w:lang w:val="bg-BG"/>
        </w:rPr>
        <w:t>При промяна на формата на финансиране (от платено обучение в обучение, субсидирано от държавата), специалността и съответният курс на обучение на премествания студент се запазват, като се прилагат изискванията на чл. 2 от настоящите правила.</w:t>
      </w:r>
    </w:p>
    <w:p w:rsidR="00311E83" w:rsidRPr="00C35FC9" w:rsidRDefault="00311E83" w:rsidP="00311E83">
      <w:pPr>
        <w:pStyle w:val="NormalWeb"/>
        <w:spacing w:before="0" w:beforeAutospacing="0" w:after="0" w:afterAutospacing="0"/>
        <w:ind w:firstLine="709"/>
        <w:jc w:val="both"/>
        <w:rPr>
          <w:sz w:val="22"/>
          <w:szCs w:val="22"/>
          <w:lang w:val="bg-BG"/>
        </w:rPr>
      </w:pPr>
      <w:r w:rsidRPr="00C35FC9">
        <w:rPr>
          <w:sz w:val="22"/>
          <w:szCs w:val="22"/>
          <w:lang w:val="bg-BG"/>
        </w:rPr>
        <w:t xml:space="preserve">(5) За регулираните специалности в МФ, преместване от платено обучение в обучение, субсидирано от държавата, се разрешава единствено след първи курс – във втори курс на обучение по съответната специалност. При липса на </w:t>
      </w:r>
      <w:r w:rsidR="00BA46DF" w:rsidRPr="00C35FC9">
        <w:rPr>
          <w:sz w:val="22"/>
          <w:szCs w:val="22"/>
          <w:lang w:val="bg-BG"/>
        </w:rPr>
        <w:t>не</w:t>
      </w:r>
      <w:r w:rsidRPr="00C35FC9">
        <w:rPr>
          <w:sz w:val="22"/>
          <w:szCs w:val="22"/>
          <w:lang w:val="bg-BG"/>
        </w:rPr>
        <w:t>заети места по предходното изречение за втори курс, финансирани от държавата за всяка специалност, не се допуска повторно записване в първи курс, като обучението продължава в платена форма на обучение.</w:t>
      </w:r>
    </w:p>
    <w:p w:rsidR="00311E83" w:rsidRPr="00C35FC9" w:rsidRDefault="00311E83" w:rsidP="006B7798">
      <w:pPr>
        <w:pStyle w:val="NormalWeb"/>
        <w:spacing w:before="0" w:beforeAutospacing="0" w:after="0" w:afterAutospacing="0"/>
        <w:ind w:firstLine="709"/>
        <w:jc w:val="both"/>
        <w:rPr>
          <w:b/>
          <w:bCs/>
          <w:sz w:val="22"/>
          <w:szCs w:val="22"/>
        </w:rPr>
      </w:pPr>
    </w:p>
    <w:p w:rsidR="006B7798" w:rsidRPr="00C35FC9" w:rsidRDefault="006B7798" w:rsidP="006B7798">
      <w:pPr>
        <w:pStyle w:val="NormalWeb"/>
        <w:spacing w:before="0" w:beforeAutospacing="0" w:after="0" w:afterAutospacing="0"/>
        <w:ind w:firstLine="709"/>
        <w:jc w:val="both"/>
        <w:rPr>
          <w:rFonts w:ascii="CourierCyr" w:hAnsi="CourierCyr"/>
          <w:sz w:val="22"/>
          <w:szCs w:val="22"/>
        </w:rPr>
      </w:pPr>
    </w:p>
    <w:p w:rsidR="006B7798" w:rsidRPr="00C35FC9" w:rsidRDefault="006B7798" w:rsidP="006B7798">
      <w:pPr>
        <w:pStyle w:val="ListParagraph"/>
        <w:numPr>
          <w:ilvl w:val="0"/>
          <w:numId w:val="1"/>
        </w:numPr>
        <w:autoSpaceDE w:val="0"/>
        <w:autoSpaceDN w:val="0"/>
        <w:adjustRightInd w:val="0"/>
        <w:spacing w:before="120" w:line="204" w:lineRule="atLeast"/>
        <w:jc w:val="center"/>
        <w:rPr>
          <w:rFonts w:ascii="Times New Roman" w:hAnsi="Times New Roman"/>
          <w:b/>
          <w:bCs/>
        </w:rPr>
      </w:pPr>
      <w:r w:rsidRPr="00C35FC9">
        <w:rPr>
          <w:rFonts w:ascii="Times New Roman" w:hAnsi="Times New Roman"/>
          <w:b/>
          <w:bCs/>
          <w:lang w:val="bg-BG"/>
        </w:rPr>
        <w:t>ПРЕМЕСТВАНЕ НА СТУДЕНТИ ОТ ДРУГИ ВИСШИ УЧИЛИЩА В Р БЪЛГАРИЯ</w:t>
      </w:r>
    </w:p>
    <w:p w:rsidR="006B7798" w:rsidRPr="00C35FC9" w:rsidRDefault="006B7798" w:rsidP="006B7798">
      <w:pPr>
        <w:pStyle w:val="BodyText"/>
        <w:spacing w:after="0"/>
        <w:jc w:val="both"/>
        <w:rPr>
          <w:rFonts w:ascii="Times New Roman" w:hAnsi="Times New Roman"/>
          <w:sz w:val="22"/>
          <w:szCs w:val="22"/>
          <w:lang w:val="bg-BG"/>
        </w:rPr>
      </w:pPr>
      <w:r w:rsidRPr="00C35FC9">
        <w:rPr>
          <w:rFonts w:ascii="Times New Roman" w:hAnsi="Times New Roman"/>
          <w:b/>
          <w:bCs/>
          <w:sz w:val="22"/>
          <w:szCs w:val="22"/>
          <w:lang w:val="bg-BG"/>
        </w:rPr>
        <w:t>Чл. 5.</w:t>
      </w:r>
      <w:r w:rsidRPr="00C35FC9">
        <w:rPr>
          <w:rFonts w:ascii="Times New Roman" w:hAnsi="Times New Roman"/>
          <w:bCs/>
          <w:sz w:val="22"/>
          <w:szCs w:val="22"/>
          <w:lang w:val="bg-BG"/>
        </w:rPr>
        <w:t xml:space="preserve"> </w:t>
      </w:r>
      <w:r w:rsidRPr="00C35FC9">
        <w:rPr>
          <w:rFonts w:ascii="Times New Roman" w:hAnsi="Times New Roman"/>
          <w:bCs/>
          <w:sz w:val="22"/>
          <w:szCs w:val="22"/>
          <w:lang w:val="en-US"/>
        </w:rPr>
        <w:t xml:space="preserve">(1) </w:t>
      </w:r>
      <w:r w:rsidRPr="00C35FC9">
        <w:rPr>
          <w:rFonts w:ascii="Times New Roman" w:hAnsi="Times New Roman"/>
          <w:sz w:val="22"/>
          <w:szCs w:val="22"/>
          <w:lang w:val="bg-BG"/>
        </w:rPr>
        <w:t xml:space="preserve">Срокът за подаване на документи за преместване от други висши училища в Р България е от 15 до 30 юли. </w:t>
      </w:r>
    </w:p>
    <w:p w:rsidR="006B7798" w:rsidRPr="00C35FC9" w:rsidRDefault="006B7798" w:rsidP="006B7798">
      <w:pPr>
        <w:pStyle w:val="BodyText"/>
        <w:spacing w:after="0"/>
        <w:ind w:firstLine="720"/>
        <w:jc w:val="both"/>
        <w:rPr>
          <w:rFonts w:ascii="Times New Roman" w:hAnsi="Times New Roman"/>
          <w:sz w:val="22"/>
          <w:szCs w:val="22"/>
          <w:lang w:val="bg-BG"/>
        </w:rPr>
      </w:pPr>
      <w:r w:rsidRPr="00C35FC9">
        <w:rPr>
          <w:rFonts w:ascii="Times New Roman" w:hAnsi="Times New Roman"/>
          <w:sz w:val="22"/>
          <w:szCs w:val="22"/>
          <w:lang w:val="en-US"/>
        </w:rPr>
        <w:t>(</w:t>
      </w:r>
      <w:r w:rsidRPr="00C35FC9">
        <w:rPr>
          <w:rFonts w:ascii="Times New Roman" w:hAnsi="Times New Roman"/>
          <w:sz w:val="22"/>
          <w:szCs w:val="22"/>
          <w:lang w:val="bg-BG"/>
        </w:rPr>
        <w:t>2</w:t>
      </w:r>
      <w:r w:rsidRPr="00C35FC9">
        <w:rPr>
          <w:rFonts w:ascii="Times New Roman" w:hAnsi="Times New Roman"/>
          <w:sz w:val="22"/>
          <w:szCs w:val="22"/>
          <w:lang w:val="en-US"/>
        </w:rPr>
        <w:t>)</w:t>
      </w:r>
      <w:r w:rsidRPr="00C35FC9">
        <w:rPr>
          <w:rFonts w:ascii="Times New Roman" w:hAnsi="Times New Roman"/>
          <w:sz w:val="22"/>
          <w:szCs w:val="22"/>
          <w:lang w:val="bg-BG"/>
        </w:rPr>
        <w:t xml:space="preserve"> Студентът подава следните документи:</w:t>
      </w:r>
    </w:p>
    <w:p w:rsidR="006B7798" w:rsidRPr="00C35FC9" w:rsidRDefault="006B7798" w:rsidP="006B7798">
      <w:pPr>
        <w:pStyle w:val="BodyText"/>
        <w:spacing w:after="0"/>
        <w:jc w:val="both"/>
        <w:rPr>
          <w:rFonts w:ascii="Times New Roman" w:hAnsi="Times New Roman"/>
          <w:sz w:val="22"/>
          <w:szCs w:val="22"/>
          <w:lang w:val="bg-BG"/>
        </w:rPr>
      </w:pPr>
      <w:r w:rsidRPr="00C35FC9">
        <w:rPr>
          <w:rFonts w:ascii="Times New Roman" w:hAnsi="Times New Roman"/>
          <w:sz w:val="22"/>
          <w:szCs w:val="22"/>
          <w:lang w:val="bg-BG"/>
        </w:rPr>
        <w:t>- Заявление до ректора на ТрУ по образец;</w:t>
      </w:r>
    </w:p>
    <w:p w:rsidR="006B7798" w:rsidRPr="00C35FC9" w:rsidRDefault="006B7798" w:rsidP="006B7798">
      <w:pPr>
        <w:pStyle w:val="BodyText"/>
        <w:spacing w:after="0"/>
        <w:jc w:val="both"/>
        <w:rPr>
          <w:rFonts w:ascii="Times New Roman" w:hAnsi="Times New Roman"/>
          <w:sz w:val="22"/>
          <w:szCs w:val="22"/>
          <w:lang w:val="bg-BG"/>
        </w:rPr>
      </w:pPr>
      <w:r w:rsidRPr="00C35FC9">
        <w:rPr>
          <w:rFonts w:ascii="Times New Roman" w:hAnsi="Times New Roman"/>
          <w:sz w:val="22"/>
          <w:szCs w:val="22"/>
          <w:lang w:val="bg-BG"/>
        </w:rPr>
        <w:t>- Академична справка, удостоверяваща успешно завършена предходна учебна година, положени изпити, хорариум на дисциплините и кредити;</w:t>
      </w:r>
    </w:p>
    <w:p w:rsidR="006B7798" w:rsidRPr="00C35FC9" w:rsidRDefault="006B7798" w:rsidP="006B7798">
      <w:pPr>
        <w:pStyle w:val="BodyText"/>
        <w:spacing w:after="0"/>
        <w:jc w:val="both"/>
        <w:rPr>
          <w:rFonts w:ascii="Times New Roman" w:hAnsi="Times New Roman"/>
          <w:sz w:val="22"/>
          <w:szCs w:val="22"/>
          <w:lang w:val="bg-BG"/>
        </w:rPr>
      </w:pPr>
      <w:r w:rsidRPr="00C35FC9">
        <w:rPr>
          <w:rFonts w:ascii="Times New Roman" w:hAnsi="Times New Roman"/>
          <w:sz w:val="22"/>
          <w:szCs w:val="22"/>
          <w:lang w:val="bg-BG"/>
        </w:rPr>
        <w:t>- Копие от дипломата за средно образование;</w:t>
      </w:r>
    </w:p>
    <w:p w:rsidR="006B7798" w:rsidRPr="00C35FC9" w:rsidRDefault="006B7798" w:rsidP="006B7798">
      <w:pPr>
        <w:pStyle w:val="BodyText"/>
        <w:spacing w:after="0"/>
        <w:jc w:val="both"/>
        <w:rPr>
          <w:rFonts w:ascii="Times New Roman" w:hAnsi="Times New Roman"/>
          <w:sz w:val="22"/>
          <w:szCs w:val="22"/>
          <w:lang w:val="bg-BG"/>
        </w:rPr>
      </w:pPr>
      <w:r w:rsidRPr="00C35FC9">
        <w:rPr>
          <w:rFonts w:ascii="Times New Roman" w:hAnsi="Times New Roman"/>
          <w:sz w:val="22"/>
          <w:szCs w:val="22"/>
          <w:lang w:val="bg-BG"/>
        </w:rPr>
        <w:t>- Копие от личен документ.</w:t>
      </w:r>
    </w:p>
    <w:p w:rsidR="006B7798" w:rsidRPr="00C35FC9" w:rsidRDefault="006B7798" w:rsidP="006B7798">
      <w:pPr>
        <w:pStyle w:val="BodyText"/>
        <w:spacing w:after="0"/>
        <w:jc w:val="both"/>
        <w:rPr>
          <w:rFonts w:ascii="Times New Roman" w:hAnsi="Times New Roman"/>
          <w:sz w:val="22"/>
          <w:szCs w:val="22"/>
          <w:lang w:val="bg-BG"/>
        </w:rPr>
      </w:pPr>
      <w:r w:rsidRPr="00C35FC9">
        <w:rPr>
          <w:rFonts w:ascii="Times New Roman" w:hAnsi="Times New Roman"/>
          <w:sz w:val="22"/>
          <w:szCs w:val="22"/>
          <w:lang w:val="bg-BG"/>
        </w:rPr>
        <w:tab/>
      </w:r>
      <w:r w:rsidRPr="00C35FC9">
        <w:rPr>
          <w:rFonts w:ascii="Times New Roman" w:hAnsi="Times New Roman"/>
          <w:sz w:val="22"/>
          <w:szCs w:val="22"/>
          <w:lang w:val="en-US"/>
        </w:rPr>
        <w:t xml:space="preserve">(3) </w:t>
      </w:r>
      <w:r w:rsidRPr="00C35FC9">
        <w:rPr>
          <w:rFonts w:ascii="Times New Roman" w:hAnsi="Times New Roman"/>
          <w:sz w:val="22"/>
          <w:szCs w:val="22"/>
          <w:lang w:val="bg-BG"/>
        </w:rPr>
        <w:t xml:space="preserve">Подадените заявления се предават служебно за становища от деканското ръководство / ръководството на филиала/колежа, в което кандидатът желае да се премести. Деканът/директорът на съответното звено определя курса на обучение при преместването въз основа на положените семестриални изпити в другия университет и в съответствие с учебния план на специалността. При определяне курса на обучение прехвърляният студент не трябва да има повече от 3 </w:t>
      </w:r>
      <w:r w:rsidR="001F4BD8" w:rsidRPr="00C35FC9">
        <w:rPr>
          <w:rFonts w:ascii="Times New Roman" w:hAnsi="Times New Roman"/>
          <w:sz w:val="22"/>
          <w:szCs w:val="22"/>
          <w:lang w:val="bg-BG"/>
        </w:rPr>
        <w:t>не</w:t>
      </w:r>
      <w:r w:rsidRPr="00C35FC9">
        <w:rPr>
          <w:rFonts w:ascii="Times New Roman" w:hAnsi="Times New Roman"/>
          <w:sz w:val="22"/>
          <w:szCs w:val="22"/>
          <w:lang w:val="bg-BG"/>
        </w:rPr>
        <w:t>положени изпита от предходните години,</w:t>
      </w:r>
      <w:r w:rsidR="00752F7B" w:rsidRPr="00C35FC9">
        <w:rPr>
          <w:rFonts w:ascii="Times New Roman" w:hAnsi="Times New Roman"/>
          <w:sz w:val="22"/>
          <w:szCs w:val="22"/>
          <w:lang w:val="bg-BG"/>
        </w:rPr>
        <w:t xml:space="preserve"> включително СИД,</w:t>
      </w:r>
      <w:r w:rsidRPr="00C35FC9">
        <w:rPr>
          <w:rFonts w:ascii="Times New Roman" w:hAnsi="Times New Roman"/>
          <w:sz w:val="22"/>
          <w:szCs w:val="22"/>
          <w:lang w:val="bg-BG"/>
        </w:rPr>
        <w:t xml:space="preserve"> съобразно учебния план на специалността, преподавана в ТрУ.</w:t>
      </w:r>
    </w:p>
    <w:p w:rsidR="006B7798" w:rsidRPr="00C35FC9" w:rsidRDefault="006B7798" w:rsidP="006B7798">
      <w:pPr>
        <w:pStyle w:val="BodyText"/>
        <w:spacing w:after="0"/>
        <w:ind w:firstLine="709"/>
        <w:jc w:val="both"/>
        <w:rPr>
          <w:rFonts w:ascii="Times New Roman" w:hAnsi="Times New Roman"/>
          <w:sz w:val="22"/>
          <w:szCs w:val="22"/>
          <w:lang w:val="bg-BG"/>
        </w:rPr>
      </w:pPr>
      <w:r w:rsidRPr="00C35FC9">
        <w:rPr>
          <w:rFonts w:ascii="Times New Roman" w:hAnsi="Times New Roman"/>
          <w:sz w:val="22"/>
          <w:szCs w:val="22"/>
          <w:lang w:val="bg-BG"/>
        </w:rPr>
        <w:t xml:space="preserve">(4) Преместването на студенти от други висши училища в Р България се разрешава със заповед от ректора на ТрУ по писмено предложение на декана на съответния факултет/директора на филиала/колежа и се обявява не по-късно от началото на учебната година. </w:t>
      </w:r>
    </w:p>
    <w:p w:rsidR="006B7798" w:rsidRPr="00C35FC9" w:rsidRDefault="006B7798">
      <w:pPr>
        <w:rPr>
          <w:rFonts w:ascii="Times New Roman" w:hAnsi="Times New Roman"/>
        </w:rPr>
      </w:pPr>
    </w:p>
    <w:p w:rsidR="006B7798" w:rsidRPr="00C35FC9" w:rsidRDefault="006B7798" w:rsidP="006B7798">
      <w:pPr>
        <w:pStyle w:val="ListParagraph"/>
        <w:numPr>
          <w:ilvl w:val="0"/>
          <w:numId w:val="1"/>
        </w:numPr>
        <w:autoSpaceDE w:val="0"/>
        <w:autoSpaceDN w:val="0"/>
        <w:adjustRightInd w:val="0"/>
        <w:spacing w:before="120" w:line="204" w:lineRule="atLeast"/>
        <w:jc w:val="center"/>
        <w:rPr>
          <w:rFonts w:ascii="Times New Roman" w:hAnsi="Times New Roman"/>
          <w:b/>
          <w:bCs/>
        </w:rPr>
      </w:pPr>
      <w:r w:rsidRPr="00C35FC9">
        <w:rPr>
          <w:rFonts w:ascii="Times New Roman" w:hAnsi="Times New Roman"/>
          <w:b/>
          <w:bCs/>
          <w:lang w:val="bg-BG"/>
        </w:rPr>
        <w:t>ПРЕМЕСТВАНЕ НА СТУДЕНТИ В ДРУГИ ВИСШИ УЧИЛИЩА В Р БЪЛГАРИЯ</w:t>
      </w:r>
    </w:p>
    <w:p w:rsidR="006B7798" w:rsidRPr="00C35FC9" w:rsidRDefault="006B7798" w:rsidP="006B7798">
      <w:pPr>
        <w:pStyle w:val="ListParagraph"/>
        <w:autoSpaceDE w:val="0"/>
        <w:autoSpaceDN w:val="0"/>
        <w:adjustRightInd w:val="0"/>
        <w:spacing w:before="120" w:line="204" w:lineRule="atLeast"/>
        <w:jc w:val="center"/>
        <w:rPr>
          <w:rFonts w:ascii="Times New Roman" w:hAnsi="Times New Roman"/>
          <w:b/>
          <w:bCs/>
          <w:lang w:val="bg-BG"/>
        </w:rPr>
      </w:pPr>
    </w:p>
    <w:p w:rsidR="006B7798" w:rsidRPr="00C35FC9" w:rsidRDefault="006B7798" w:rsidP="006B7798">
      <w:pPr>
        <w:pStyle w:val="BodyText"/>
        <w:spacing w:after="0"/>
        <w:jc w:val="both"/>
        <w:rPr>
          <w:rFonts w:ascii="Times New Roman" w:hAnsi="Times New Roman"/>
          <w:sz w:val="22"/>
          <w:szCs w:val="22"/>
          <w:lang w:val="bg-BG"/>
        </w:rPr>
      </w:pPr>
      <w:r w:rsidRPr="00C35FC9">
        <w:rPr>
          <w:rFonts w:ascii="Times New Roman" w:hAnsi="Times New Roman"/>
          <w:b/>
          <w:bCs/>
          <w:sz w:val="22"/>
          <w:szCs w:val="22"/>
          <w:lang w:val="bg-BG"/>
        </w:rPr>
        <w:t>Чл. 6.</w:t>
      </w:r>
      <w:r w:rsidRPr="00C35FC9">
        <w:rPr>
          <w:rFonts w:ascii="Times New Roman" w:hAnsi="Times New Roman"/>
          <w:bCs/>
          <w:sz w:val="22"/>
          <w:szCs w:val="22"/>
          <w:lang w:val="bg-BG"/>
        </w:rPr>
        <w:t xml:space="preserve"> </w:t>
      </w:r>
      <w:r w:rsidRPr="00C35FC9">
        <w:rPr>
          <w:rFonts w:ascii="Times New Roman" w:hAnsi="Times New Roman"/>
          <w:sz w:val="22"/>
          <w:szCs w:val="22"/>
          <w:lang w:val="bg-BG"/>
        </w:rPr>
        <w:t xml:space="preserve">(1) Преместването на студенти от Тракийски университет в друго висше училище в страната се извършва съгласно чл. 32, ал. 1, т. 4 от ЗВО. </w:t>
      </w:r>
    </w:p>
    <w:p w:rsidR="006B7798" w:rsidRPr="00C35FC9" w:rsidRDefault="006B7798" w:rsidP="006B7798">
      <w:pPr>
        <w:pStyle w:val="BodyText"/>
        <w:spacing w:after="0"/>
        <w:ind w:firstLine="709"/>
        <w:jc w:val="both"/>
        <w:rPr>
          <w:rFonts w:ascii="Times New Roman" w:hAnsi="Times New Roman"/>
          <w:sz w:val="22"/>
          <w:szCs w:val="22"/>
          <w:lang w:val="bg-BG"/>
        </w:rPr>
      </w:pPr>
      <w:r w:rsidRPr="00C35FC9">
        <w:rPr>
          <w:rFonts w:ascii="Times New Roman" w:hAnsi="Times New Roman"/>
          <w:sz w:val="22"/>
          <w:szCs w:val="22"/>
          <w:lang w:val="bg-BG"/>
        </w:rPr>
        <w:t>(2) Преместването на студенти от ТрУ в друго ВУ се извършва по желание на студента на базата на подадено заявление до ректора, след което се издава заповед за отписване от ТрУ в съответствие с чл. 74, ал. 1, т. 2 от ЗВО.</w:t>
      </w:r>
    </w:p>
    <w:p w:rsidR="006B7798" w:rsidRPr="00C35FC9" w:rsidRDefault="006B7798" w:rsidP="006B7798">
      <w:pPr>
        <w:pStyle w:val="ListParagraph"/>
        <w:autoSpaceDE w:val="0"/>
        <w:autoSpaceDN w:val="0"/>
        <w:adjustRightInd w:val="0"/>
        <w:spacing w:before="120" w:line="204" w:lineRule="atLeast"/>
        <w:ind w:left="0"/>
        <w:jc w:val="both"/>
        <w:rPr>
          <w:rFonts w:ascii="Times New Roman" w:hAnsi="Times New Roman"/>
          <w:b/>
          <w:bCs/>
          <w:sz w:val="12"/>
          <w:szCs w:val="12"/>
        </w:rPr>
      </w:pPr>
    </w:p>
    <w:p w:rsidR="006B7798" w:rsidRPr="00C35FC9" w:rsidRDefault="006B7798" w:rsidP="006B7798">
      <w:pPr>
        <w:pStyle w:val="ListParagraph"/>
        <w:autoSpaceDE w:val="0"/>
        <w:autoSpaceDN w:val="0"/>
        <w:adjustRightInd w:val="0"/>
        <w:spacing w:before="120" w:line="204" w:lineRule="atLeast"/>
        <w:ind w:left="780"/>
        <w:rPr>
          <w:rFonts w:ascii="Times New Roman" w:hAnsi="Times New Roman"/>
          <w:b/>
          <w:bCs/>
          <w:sz w:val="12"/>
          <w:szCs w:val="12"/>
        </w:rPr>
      </w:pPr>
    </w:p>
    <w:p w:rsidR="006B7798" w:rsidRPr="00C35FC9" w:rsidRDefault="006B7798" w:rsidP="006B7798">
      <w:pPr>
        <w:pStyle w:val="ListParagraph"/>
        <w:numPr>
          <w:ilvl w:val="0"/>
          <w:numId w:val="1"/>
        </w:numPr>
        <w:autoSpaceDE w:val="0"/>
        <w:autoSpaceDN w:val="0"/>
        <w:adjustRightInd w:val="0"/>
        <w:spacing w:before="120" w:line="204" w:lineRule="atLeast"/>
        <w:jc w:val="center"/>
        <w:rPr>
          <w:rFonts w:ascii="Times New Roman" w:hAnsi="Times New Roman"/>
          <w:b/>
          <w:bCs/>
        </w:rPr>
      </w:pPr>
      <w:r w:rsidRPr="00C35FC9">
        <w:rPr>
          <w:rFonts w:ascii="Times New Roman" w:hAnsi="Times New Roman"/>
          <w:b/>
          <w:bCs/>
          <w:lang w:val="bg-BG"/>
        </w:rPr>
        <w:t>ПРЕМЕСТВАНЕ НА СТУДЕНТИ ОТ ЧУЖДЕСТРАННИ ВИСШИ УЧИЛИЩА</w:t>
      </w:r>
    </w:p>
    <w:p w:rsidR="006B7798" w:rsidRPr="00C35FC9" w:rsidRDefault="006B7798" w:rsidP="006B7798">
      <w:pPr>
        <w:pStyle w:val="ListParagraph"/>
        <w:autoSpaceDE w:val="0"/>
        <w:autoSpaceDN w:val="0"/>
        <w:adjustRightInd w:val="0"/>
        <w:spacing w:before="120" w:line="204" w:lineRule="atLeast"/>
        <w:ind w:left="0"/>
        <w:rPr>
          <w:rFonts w:ascii="Times New Roman" w:hAnsi="Times New Roman"/>
          <w:b/>
          <w:bCs/>
          <w:lang w:val="bg-BG"/>
        </w:rPr>
      </w:pPr>
    </w:p>
    <w:p w:rsidR="006B7798" w:rsidRPr="00C35FC9" w:rsidRDefault="006B7798" w:rsidP="006B7798">
      <w:pPr>
        <w:pStyle w:val="BodyText"/>
        <w:spacing w:after="0"/>
        <w:jc w:val="both"/>
        <w:rPr>
          <w:rFonts w:ascii="Times New Roman" w:hAnsi="Times New Roman"/>
          <w:sz w:val="22"/>
          <w:szCs w:val="22"/>
          <w:lang w:val="bg-BG"/>
        </w:rPr>
      </w:pPr>
      <w:r w:rsidRPr="00C35FC9">
        <w:rPr>
          <w:rFonts w:ascii="Times New Roman" w:hAnsi="Times New Roman"/>
          <w:b/>
          <w:bCs/>
          <w:sz w:val="22"/>
          <w:szCs w:val="22"/>
          <w:lang w:val="bg-BG"/>
        </w:rPr>
        <w:t>Чл. 7.</w:t>
      </w:r>
      <w:r w:rsidRPr="00C35FC9">
        <w:rPr>
          <w:rFonts w:ascii="Times New Roman" w:hAnsi="Times New Roman"/>
          <w:bCs/>
          <w:sz w:val="22"/>
          <w:szCs w:val="22"/>
          <w:lang w:val="bg-BG"/>
        </w:rPr>
        <w:t xml:space="preserve"> </w:t>
      </w:r>
      <w:r w:rsidRPr="00C35FC9">
        <w:rPr>
          <w:rFonts w:ascii="Times New Roman" w:hAnsi="Times New Roman"/>
          <w:bCs/>
          <w:sz w:val="22"/>
          <w:szCs w:val="22"/>
          <w:lang w:val="en-US"/>
        </w:rPr>
        <w:t xml:space="preserve">(1) </w:t>
      </w:r>
      <w:r w:rsidRPr="00C35FC9">
        <w:rPr>
          <w:rFonts w:ascii="Times New Roman" w:hAnsi="Times New Roman"/>
          <w:sz w:val="22"/>
          <w:szCs w:val="22"/>
          <w:lang w:val="bg-BG"/>
        </w:rPr>
        <w:t xml:space="preserve">Срокът за подаване на документи за преместване от други висши училища в Р България е от 15 до 30 юли. </w:t>
      </w:r>
    </w:p>
    <w:p w:rsidR="006B7798" w:rsidRPr="00C35FC9" w:rsidRDefault="006B7798" w:rsidP="006B7798">
      <w:pPr>
        <w:pStyle w:val="BodyText"/>
        <w:spacing w:after="0"/>
        <w:ind w:firstLine="720"/>
        <w:jc w:val="both"/>
        <w:rPr>
          <w:rFonts w:ascii="Times New Roman" w:hAnsi="Times New Roman"/>
          <w:sz w:val="22"/>
          <w:szCs w:val="22"/>
          <w:lang w:val="bg-BG"/>
        </w:rPr>
      </w:pPr>
      <w:r w:rsidRPr="00C35FC9">
        <w:rPr>
          <w:rFonts w:ascii="Times New Roman" w:hAnsi="Times New Roman"/>
          <w:sz w:val="22"/>
          <w:szCs w:val="22"/>
          <w:lang w:val="en-US"/>
        </w:rPr>
        <w:t>(</w:t>
      </w:r>
      <w:r w:rsidRPr="00C35FC9">
        <w:rPr>
          <w:rFonts w:ascii="Times New Roman" w:hAnsi="Times New Roman"/>
          <w:sz w:val="22"/>
          <w:szCs w:val="22"/>
          <w:lang w:val="bg-BG"/>
        </w:rPr>
        <w:t>2</w:t>
      </w:r>
      <w:r w:rsidRPr="00C35FC9">
        <w:rPr>
          <w:rFonts w:ascii="Times New Roman" w:hAnsi="Times New Roman"/>
          <w:sz w:val="22"/>
          <w:szCs w:val="22"/>
          <w:lang w:val="en-US"/>
        </w:rPr>
        <w:t>)</w:t>
      </w:r>
      <w:r w:rsidRPr="00C35FC9">
        <w:rPr>
          <w:rFonts w:ascii="Times New Roman" w:hAnsi="Times New Roman"/>
          <w:sz w:val="22"/>
          <w:szCs w:val="22"/>
          <w:lang w:val="bg-BG"/>
        </w:rPr>
        <w:t xml:space="preserve"> Студентът подава следните документи:</w:t>
      </w:r>
    </w:p>
    <w:p w:rsidR="006B7798" w:rsidRPr="00C35FC9" w:rsidRDefault="006B7798" w:rsidP="006B7798">
      <w:pPr>
        <w:pStyle w:val="BodyText"/>
        <w:spacing w:after="0"/>
        <w:jc w:val="both"/>
        <w:rPr>
          <w:rFonts w:ascii="Times New Roman" w:hAnsi="Times New Roman"/>
          <w:sz w:val="22"/>
          <w:szCs w:val="22"/>
          <w:lang w:val="en-US"/>
        </w:rPr>
      </w:pPr>
      <w:r w:rsidRPr="00C35FC9">
        <w:rPr>
          <w:rFonts w:ascii="Times New Roman" w:hAnsi="Times New Roman"/>
          <w:sz w:val="22"/>
          <w:szCs w:val="22"/>
          <w:lang w:val="bg-BG"/>
        </w:rPr>
        <w:t>- Заявление до ректора на ТрУ по образец и собственоръчно подписано от кандидата</w:t>
      </w:r>
      <w:r w:rsidRPr="00C35FC9">
        <w:rPr>
          <w:rFonts w:ascii="Times New Roman" w:hAnsi="Times New Roman"/>
          <w:sz w:val="22"/>
          <w:szCs w:val="22"/>
          <w:lang w:val="en-US"/>
        </w:rPr>
        <w:t>;</w:t>
      </w:r>
    </w:p>
    <w:p w:rsidR="006B7798" w:rsidRPr="00C35FC9" w:rsidRDefault="006B7798" w:rsidP="006B7798">
      <w:pPr>
        <w:pStyle w:val="BodyText"/>
        <w:spacing w:after="0"/>
        <w:jc w:val="both"/>
        <w:rPr>
          <w:rFonts w:ascii="Times New Roman" w:hAnsi="Times New Roman"/>
          <w:sz w:val="22"/>
          <w:szCs w:val="22"/>
          <w:lang w:val="bg-BG"/>
        </w:rPr>
      </w:pPr>
      <w:r w:rsidRPr="00C35FC9">
        <w:rPr>
          <w:rFonts w:ascii="Times New Roman" w:hAnsi="Times New Roman"/>
          <w:sz w:val="22"/>
          <w:szCs w:val="22"/>
          <w:lang w:val="bg-BG"/>
        </w:rPr>
        <w:t>- Академична справка – преведена на български език и легализирана, удостоверяваща успешно положени изпити по съответните дисциплини с присъдените кредити и хорариум;</w:t>
      </w:r>
    </w:p>
    <w:p w:rsidR="006B7798" w:rsidRPr="00C35FC9" w:rsidRDefault="006B7798" w:rsidP="006B7798">
      <w:pPr>
        <w:pStyle w:val="BodyText"/>
        <w:spacing w:after="0"/>
        <w:jc w:val="both"/>
        <w:rPr>
          <w:rFonts w:ascii="Times New Roman" w:hAnsi="Times New Roman"/>
          <w:sz w:val="22"/>
          <w:szCs w:val="22"/>
          <w:lang w:val="bg-BG"/>
        </w:rPr>
      </w:pPr>
      <w:r w:rsidRPr="00C35FC9">
        <w:rPr>
          <w:rFonts w:ascii="Times New Roman" w:hAnsi="Times New Roman"/>
          <w:sz w:val="22"/>
          <w:szCs w:val="22"/>
          <w:lang w:val="bg-BG"/>
        </w:rPr>
        <w:t>- Служебни бележки, удостоверяващи резултатите от успешно положени кандидатстуденски изпити – за специалностите, при които за прием е задължително успешното полагане на такива (неприложимо – за учебните програми с чуждоезиково обучение);</w:t>
      </w:r>
    </w:p>
    <w:p w:rsidR="006B7798" w:rsidRPr="00C35FC9" w:rsidRDefault="006B7798" w:rsidP="006B7798">
      <w:pPr>
        <w:pStyle w:val="BodyText"/>
        <w:spacing w:after="0"/>
        <w:jc w:val="both"/>
        <w:rPr>
          <w:rFonts w:ascii="Times New Roman" w:hAnsi="Times New Roman"/>
          <w:sz w:val="22"/>
          <w:szCs w:val="22"/>
          <w:lang w:val="bg-BG"/>
        </w:rPr>
      </w:pPr>
      <w:r w:rsidRPr="00C35FC9">
        <w:rPr>
          <w:rFonts w:ascii="Times New Roman" w:hAnsi="Times New Roman"/>
          <w:sz w:val="22"/>
          <w:szCs w:val="22"/>
          <w:lang w:val="bg-BG"/>
        </w:rPr>
        <w:lastRenderedPageBreak/>
        <w:t>- Копие от дипломата за средно образование;</w:t>
      </w:r>
    </w:p>
    <w:p w:rsidR="006B7798" w:rsidRPr="00C35FC9" w:rsidRDefault="006B7798" w:rsidP="006B7798">
      <w:pPr>
        <w:pStyle w:val="BodyText"/>
        <w:spacing w:after="0"/>
        <w:jc w:val="both"/>
        <w:rPr>
          <w:rFonts w:ascii="Times New Roman" w:hAnsi="Times New Roman"/>
          <w:sz w:val="22"/>
          <w:szCs w:val="22"/>
          <w:lang w:val="bg-BG"/>
        </w:rPr>
      </w:pPr>
      <w:r w:rsidRPr="00C35FC9">
        <w:rPr>
          <w:rFonts w:ascii="Times New Roman" w:hAnsi="Times New Roman"/>
          <w:sz w:val="22"/>
          <w:szCs w:val="22"/>
          <w:lang w:val="bg-BG"/>
        </w:rPr>
        <w:t>- Копие от личен документ.</w:t>
      </w:r>
    </w:p>
    <w:p w:rsidR="006B7798" w:rsidRPr="00C35FC9" w:rsidRDefault="006B7798" w:rsidP="006B7798">
      <w:pPr>
        <w:pStyle w:val="BodyText"/>
        <w:spacing w:after="0"/>
        <w:jc w:val="both"/>
        <w:rPr>
          <w:rFonts w:ascii="Times New Roman" w:hAnsi="Times New Roman"/>
          <w:sz w:val="22"/>
          <w:szCs w:val="22"/>
          <w:lang w:val="bg-BG"/>
        </w:rPr>
      </w:pPr>
      <w:r w:rsidRPr="00C35FC9">
        <w:rPr>
          <w:rFonts w:ascii="Times New Roman" w:hAnsi="Times New Roman"/>
          <w:sz w:val="22"/>
          <w:szCs w:val="22"/>
          <w:lang w:val="en-US"/>
        </w:rPr>
        <w:t>(3)</w:t>
      </w:r>
      <w:r w:rsidRPr="00C35FC9">
        <w:rPr>
          <w:rFonts w:ascii="Times New Roman" w:hAnsi="Times New Roman"/>
          <w:sz w:val="22"/>
          <w:szCs w:val="22"/>
          <w:lang w:val="bg-BG"/>
        </w:rPr>
        <w:t xml:space="preserve"> Документите на кандидатите се изпращат служебно за разглеждане до деканското ръководство на съответния факултет или до ръководството на филиала/колежа. </w:t>
      </w:r>
    </w:p>
    <w:p w:rsidR="006B7798" w:rsidRPr="00C35FC9" w:rsidRDefault="006B7798" w:rsidP="006B7798">
      <w:pPr>
        <w:pStyle w:val="BodyText"/>
        <w:spacing w:after="0"/>
        <w:jc w:val="both"/>
        <w:rPr>
          <w:rFonts w:ascii="Times New Roman" w:hAnsi="Times New Roman"/>
          <w:sz w:val="22"/>
          <w:szCs w:val="22"/>
          <w:lang w:val="bg-BG"/>
        </w:rPr>
      </w:pPr>
      <w:r w:rsidRPr="00C35FC9">
        <w:rPr>
          <w:rFonts w:ascii="Times New Roman" w:hAnsi="Times New Roman"/>
          <w:sz w:val="22"/>
          <w:szCs w:val="22"/>
          <w:lang w:val="bg-BG"/>
        </w:rPr>
        <w:tab/>
      </w:r>
      <w:r w:rsidRPr="00C35FC9">
        <w:rPr>
          <w:rFonts w:ascii="Times New Roman" w:hAnsi="Times New Roman"/>
          <w:sz w:val="22"/>
          <w:szCs w:val="22"/>
          <w:lang w:val="en-US"/>
        </w:rPr>
        <w:t>(</w:t>
      </w:r>
      <w:r w:rsidRPr="00C35FC9">
        <w:rPr>
          <w:rFonts w:ascii="Times New Roman" w:hAnsi="Times New Roman"/>
          <w:sz w:val="22"/>
          <w:szCs w:val="22"/>
          <w:lang w:val="bg-BG"/>
        </w:rPr>
        <w:t>4</w:t>
      </w:r>
      <w:r w:rsidRPr="00C35FC9">
        <w:rPr>
          <w:rFonts w:ascii="Times New Roman" w:hAnsi="Times New Roman"/>
          <w:sz w:val="22"/>
          <w:szCs w:val="22"/>
          <w:lang w:val="en-US"/>
        </w:rPr>
        <w:t>)</w:t>
      </w:r>
      <w:r w:rsidRPr="00C35FC9">
        <w:rPr>
          <w:rFonts w:ascii="Times New Roman" w:hAnsi="Times New Roman"/>
          <w:sz w:val="22"/>
          <w:szCs w:val="22"/>
          <w:lang w:val="bg-BG"/>
        </w:rPr>
        <w:t xml:space="preserve"> Документите на кандидатите за преместване от чуждестранни висши училища се разглеждат по специален ред с оглед признаване на завършени периоди на обучение при спазване на установените изисквания за придобиване на висше образование по същата или сродна специалност от специализирани комисии по разглеждане на дипломи и академични справки за признаване на периоди на обучение, базирани на системата за трансфер на кредити в основното звено. На база решението на специализираната комисия, ръководителят на основното звено прави предложение за курса на обучение. При определяне курса на обучение, прехвърляният студент не трябва да има повече от </w:t>
      </w:r>
      <w:r w:rsidR="001A0A87" w:rsidRPr="00C35FC9">
        <w:rPr>
          <w:rFonts w:ascii="Times New Roman" w:hAnsi="Times New Roman"/>
          <w:sz w:val="22"/>
          <w:szCs w:val="22"/>
          <w:lang w:val="bg-BG"/>
        </w:rPr>
        <w:t xml:space="preserve">3 неположени семестриални изпита от предходните години, включително СИД, </w:t>
      </w:r>
      <w:r w:rsidRPr="00C35FC9">
        <w:rPr>
          <w:rFonts w:ascii="Times New Roman" w:hAnsi="Times New Roman"/>
          <w:sz w:val="22"/>
          <w:szCs w:val="22"/>
          <w:lang w:val="bg-BG"/>
        </w:rPr>
        <w:t xml:space="preserve">съгласно учебния план на съответната специалност в ТрУ. Одобрените кандидати могат да бъдат премествани при условията на чл. 2, ал. 4 и ал. 5 от настоящите правила. </w:t>
      </w:r>
    </w:p>
    <w:p w:rsidR="006B7798" w:rsidRPr="00C35FC9" w:rsidRDefault="006B7798" w:rsidP="006B7798">
      <w:pPr>
        <w:pStyle w:val="BodyText"/>
        <w:spacing w:after="0"/>
        <w:jc w:val="both"/>
        <w:rPr>
          <w:rFonts w:ascii="Times New Roman" w:hAnsi="Times New Roman"/>
          <w:sz w:val="22"/>
          <w:szCs w:val="22"/>
          <w:lang w:val="bg-BG"/>
        </w:rPr>
      </w:pPr>
      <w:r w:rsidRPr="00C35FC9">
        <w:rPr>
          <w:rFonts w:ascii="Times New Roman" w:hAnsi="Times New Roman"/>
          <w:sz w:val="22"/>
          <w:szCs w:val="22"/>
          <w:lang w:val="bg-BG"/>
        </w:rPr>
        <w:tab/>
      </w:r>
    </w:p>
    <w:p w:rsidR="006B7798" w:rsidRPr="00C35FC9" w:rsidRDefault="006B7798" w:rsidP="006B7798">
      <w:pPr>
        <w:pStyle w:val="BodyText"/>
        <w:spacing w:after="0"/>
        <w:jc w:val="both"/>
        <w:rPr>
          <w:rFonts w:ascii="Times New Roman" w:hAnsi="Times New Roman"/>
          <w:sz w:val="22"/>
          <w:szCs w:val="22"/>
          <w:lang w:val="bg-BG"/>
        </w:rPr>
      </w:pPr>
      <w:r w:rsidRPr="00C35FC9">
        <w:rPr>
          <w:rFonts w:ascii="Times New Roman" w:hAnsi="Times New Roman"/>
          <w:sz w:val="22"/>
          <w:szCs w:val="22"/>
          <w:lang w:val="bg-BG"/>
        </w:rPr>
        <w:tab/>
      </w:r>
      <w:r w:rsidRPr="00C35FC9">
        <w:rPr>
          <w:rFonts w:ascii="Times New Roman" w:hAnsi="Times New Roman"/>
          <w:sz w:val="22"/>
          <w:szCs w:val="22"/>
          <w:lang w:val="en-US"/>
        </w:rPr>
        <w:t>(</w:t>
      </w:r>
      <w:r w:rsidRPr="00C35FC9">
        <w:rPr>
          <w:rFonts w:ascii="Times New Roman" w:hAnsi="Times New Roman"/>
          <w:sz w:val="22"/>
          <w:szCs w:val="22"/>
          <w:lang w:val="bg-BG"/>
        </w:rPr>
        <w:t>5</w:t>
      </w:r>
      <w:r w:rsidRPr="00C35FC9">
        <w:rPr>
          <w:rFonts w:ascii="Times New Roman" w:hAnsi="Times New Roman"/>
          <w:sz w:val="22"/>
          <w:szCs w:val="22"/>
          <w:lang w:val="en-US"/>
        </w:rPr>
        <w:t xml:space="preserve">) </w:t>
      </w:r>
      <w:r w:rsidRPr="00C35FC9">
        <w:rPr>
          <w:rFonts w:ascii="Times New Roman" w:hAnsi="Times New Roman"/>
          <w:sz w:val="22"/>
          <w:szCs w:val="22"/>
          <w:lang w:val="bg-BG"/>
        </w:rPr>
        <w:t>Окончателното решение по заявленията на кандидатите за преместване от чуждестранни висши училища се взема от ректора на ТрУ по писмено предложение на декана на съответния факултет/директора на филиала/колежа.  На одобрените за преместване кандидати се издава заповед за записване, която се обявява не по-късно от началото на учебната година.</w:t>
      </w:r>
    </w:p>
    <w:p w:rsidR="006B7798" w:rsidRPr="00C35FC9" w:rsidRDefault="006B7798" w:rsidP="007E50AB">
      <w:pPr>
        <w:autoSpaceDE w:val="0"/>
        <w:autoSpaceDN w:val="0"/>
        <w:adjustRightInd w:val="0"/>
        <w:spacing w:before="120" w:line="204" w:lineRule="atLeast"/>
        <w:rPr>
          <w:rFonts w:ascii="Times New Roman" w:hAnsi="Times New Roman"/>
          <w:b/>
          <w:bCs/>
        </w:rPr>
      </w:pPr>
    </w:p>
    <w:p w:rsidR="006B7798" w:rsidRPr="00C35FC9" w:rsidRDefault="006B7798" w:rsidP="006B7798">
      <w:pPr>
        <w:pStyle w:val="ListParagraph"/>
        <w:numPr>
          <w:ilvl w:val="0"/>
          <w:numId w:val="1"/>
        </w:numPr>
        <w:autoSpaceDE w:val="0"/>
        <w:autoSpaceDN w:val="0"/>
        <w:adjustRightInd w:val="0"/>
        <w:spacing w:before="120" w:line="204" w:lineRule="atLeast"/>
        <w:jc w:val="center"/>
        <w:rPr>
          <w:rFonts w:ascii="Times New Roman" w:hAnsi="Times New Roman"/>
          <w:b/>
          <w:bCs/>
        </w:rPr>
      </w:pPr>
      <w:r w:rsidRPr="00C35FC9">
        <w:rPr>
          <w:rFonts w:ascii="Times New Roman" w:hAnsi="Times New Roman"/>
          <w:b/>
          <w:bCs/>
          <w:lang w:val="bg-BG"/>
        </w:rPr>
        <w:t>ДОПЪЛНИТЕЛНИ РАЗПОРЕДБИ</w:t>
      </w:r>
    </w:p>
    <w:p w:rsidR="006B7798" w:rsidRPr="00C35FC9" w:rsidRDefault="006B7798" w:rsidP="006B7798">
      <w:pPr>
        <w:pStyle w:val="ListParagraph"/>
        <w:autoSpaceDE w:val="0"/>
        <w:autoSpaceDN w:val="0"/>
        <w:adjustRightInd w:val="0"/>
        <w:spacing w:before="120" w:line="204" w:lineRule="atLeast"/>
        <w:jc w:val="center"/>
        <w:rPr>
          <w:rFonts w:ascii="Times New Roman" w:hAnsi="Times New Roman"/>
          <w:b/>
          <w:bCs/>
          <w:lang w:val="bg-BG"/>
        </w:rPr>
      </w:pPr>
    </w:p>
    <w:p w:rsidR="006B7798" w:rsidRPr="00C35FC9" w:rsidRDefault="006B7798" w:rsidP="006B7798">
      <w:pPr>
        <w:pStyle w:val="BodyText"/>
        <w:spacing w:after="0"/>
        <w:jc w:val="both"/>
        <w:rPr>
          <w:rFonts w:ascii="Times New Roman" w:hAnsi="Times New Roman"/>
          <w:bCs/>
          <w:iCs/>
          <w:sz w:val="22"/>
          <w:szCs w:val="22"/>
        </w:rPr>
      </w:pPr>
      <w:r w:rsidRPr="00C35FC9">
        <w:rPr>
          <w:rFonts w:ascii="Times New Roman" w:hAnsi="Times New Roman"/>
          <w:b/>
          <w:bCs/>
          <w:sz w:val="22"/>
          <w:szCs w:val="22"/>
          <w:lang w:val="bg-BG"/>
        </w:rPr>
        <w:t>Чл. 8.</w:t>
      </w:r>
      <w:r w:rsidRPr="00C35FC9">
        <w:rPr>
          <w:rFonts w:ascii="Times New Roman" w:hAnsi="Times New Roman"/>
          <w:bCs/>
          <w:sz w:val="22"/>
          <w:szCs w:val="22"/>
          <w:lang w:val="bg-BG"/>
        </w:rPr>
        <w:t xml:space="preserve"> </w:t>
      </w:r>
      <w:proofErr w:type="spellStart"/>
      <w:r w:rsidRPr="00C35FC9">
        <w:rPr>
          <w:rFonts w:ascii="Times New Roman" w:hAnsi="Times New Roman"/>
          <w:bCs/>
          <w:iCs/>
          <w:sz w:val="22"/>
          <w:szCs w:val="22"/>
        </w:rPr>
        <w:t>Студенти</w:t>
      </w:r>
      <w:proofErr w:type="spellEnd"/>
      <w:r w:rsidRPr="00C35FC9">
        <w:rPr>
          <w:rFonts w:ascii="Times New Roman" w:hAnsi="Times New Roman"/>
          <w:bCs/>
          <w:iCs/>
          <w:sz w:val="22"/>
          <w:szCs w:val="22"/>
        </w:rPr>
        <w:t xml:space="preserve"> </w:t>
      </w:r>
      <w:proofErr w:type="spellStart"/>
      <w:r w:rsidRPr="00C35FC9">
        <w:rPr>
          <w:rFonts w:ascii="Times New Roman" w:hAnsi="Times New Roman"/>
          <w:bCs/>
          <w:iCs/>
          <w:sz w:val="22"/>
          <w:szCs w:val="22"/>
        </w:rPr>
        <w:t>от</w:t>
      </w:r>
      <w:proofErr w:type="spellEnd"/>
      <w:r w:rsidRPr="00C35FC9">
        <w:rPr>
          <w:rFonts w:ascii="Times New Roman" w:hAnsi="Times New Roman"/>
          <w:bCs/>
          <w:iCs/>
          <w:sz w:val="22"/>
          <w:szCs w:val="22"/>
        </w:rPr>
        <w:t xml:space="preserve"> </w:t>
      </w:r>
      <w:r w:rsidRPr="00C35FC9">
        <w:rPr>
          <w:rFonts w:ascii="Times New Roman" w:hAnsi="Times New Roman"/>
          <w:bCs/>
          <w:iCs/>
          <w:sz w:val="22"/>
          <w:szCs w:val="22"/>
          <w:lang w:val="bg-BG"/>
        </w:rPr>
        <w:t>ТрУ</w:t>
      </w:r>
      <w:r w:rsidRPr="00C35FC9">
        <w:rPr>
          <w:rFonts w:ascii="Times New Roman" w:hAnsi="Times New Roman"/>
          <w:bCs/>
          <w:iCs/>
          <w:sz w:val="22"/>
          <w:szCs w:val="22"/>
        </w:rPr>
        <w:t xml:space="preserve"> </w:t>
      </w:r>
      <w:proofErr w:type="spellStart"/>
      <w:r w:rsidRPr="00C35FC9">
        <w:rPr>
          <w:rFonts w:ascii="Times New Roman" w:hAnsi="Times New Roman"/>
          <w:bCs/>
          <w:iCs/>
          <w:sz w:val="22"/>
          <w:szCs w:val="22"/>
        </w:rPr>
        <w:t>или</w:t>
      </w:r>
      <w:proofErr w:type="spellEnd"/>
      <w:r w:rsidRPr="00C35FC9">
        <w:rPr>
          <w:rFonts w:ascii="Times New Roman" w:hAnsi="Times New Roman"/>
          <w:bCs/>
          <w:iCs/>
          <w:sz w:val="22"/>
          <w:szCs w:val="22"/>
        </w:rPr>
        <w:t xml:space="preserve"> </w:t>
      </w:r>
      <w:proofErr w:type="spellStart"/>
      <w:r w:rsidRPr="00C35FC9">
        <w:rPr>
          <w:rFonts w:ascii="Times New Roman" w:hAnsi="Times New Roman"/>
          <w:bCs/>
          <w:iCs/>
          <w:sz w:val="22"/>
          <w:szCs w:val="22"/>
        </w:rPr>
        <w:t>от</w:t>
      </w:r>
      <w:proofErr w:type="spellEnd"/>
      <w:r w:rsidRPr="00C35FC9">
        <w:rPr>
          <w:rFonts w:ascii="Times New Roman" w:hAnsi="Times New Roman"/>
          <w:bCs/>
          <w:iCs/>
          <w:sz w:val="22"/>
          <w:szCs w:val="22"/>
        </w:rPr>
        <w:t xml:space="preserve"> </w:t>
      </w:r>
      <w:proofErr w:type="spellStart"/>
      <w:r w:rsidRPr="00C35FC9">
        <w:rPr>
          <w:rFonts w:ascii="Times New Roman" w:hAnsi="Times New Roman"/>
          <w:bCs/>
          <w:iCs/>
          <w:sz w:val="22"/>
          <w:szCs w:val="22"/>
        </w:rPr>
        <w:t>други</w:t>
      </w:r>
      <w:proofErr w:type="spellEnd"/>
      <w:r w:rsidRPr="00C35FC9">
        <w:rPr>
          <w:rFonts w:ascii="Times New Roman" w:hAnsi="Times New Roman"/>
          <w:bCs/>
          <w:iCs/>
          <w:sz w:val="22"/>
          <w:szCs w:val="22"/>
        </w:rPr>
        <w:t xml:space="preserve"> </w:t>
      </w:r>
      <w:proofErr w:type="spellStart"/>
      <w:r w:rsidRPr="00C35FC9">
        <w:rPr>
          <w:rFonts w:ascii="Times New Roman" w:hAnsi="Times New Roman"/>
          <w:bCs/>
          <w:iCs/>
          <w:sz w:val="22"/>
          <w:szCs w:val="22"/>
        </w:rPr>
        <w:t>висши</w:t>
      </w:r>
      <w:proofErr w:type="spellEnd"/>
      <w:r w:rsidRPr="00C35FC9">
        <w:rPr>
          <w:rFonts w:ascii="Times New Roman" w:hAnsi="Times New Roman"/>
          <w:bCs/>
          <w:iCs/>
          <w:sz w:val="22"/>
          <w:szCs w:val="22"/>
        </w:rPr>
        <w:t xml:space="preserve"> </w:t>
      </w:r>
      <w:proofErr w:type="spellStart"/>
      <w:r w:rsidRPr="00C35FC9">
        <w:rPr>
          <w:rFonts w:ascii="Times New Roman" w:hAnsi="Times New Roman"/>
          <w:bCs/>
          <w:iCs/>
          <w:sz w:val="22"/>
          <w:szCs w:val="22"/>
        </w:rPr>
        <w:t>училища</w:t>
      </w:r>
      <w:proofErr w:type="spellEnd"/>
      <w:r w:rsidRPr="00C35FC9">
        <w:rPr>
          <w:rFonts w:ascii="Times New Roman" w:hAnsi="Times New Roman"/>
          <w:bCs/>
          <w:iCs/>
          <w:sz w:val="22"/>
          <w:szCs w:val="22"/>
        </w:rPr>
        <w:t xml:space="preserve">, </w:t>
      </w:r>
      <w:proofErr w:type="spellStart"/>
      <w:r w:rsidRPr="00C35FC9">
        <w:rPr>
          <w:rFonts w:ascii="Times New Roman" w:hAnsi="Times New Roman"/>
          <w:bCs/>
          <w:iCs/>
          <w:sz w:val="22"/>
          <w:szCs w:val="22"/>
        </w:rPr>
        <w:t>представили</w:t>
      </w:r>
      <w:proofErr w:type="spellEnd"/>
      <w:r w:rsidRPr="00C35FC9">
        <w:rPr>
          <w:rFonts w:ascii="Times New Roman" w:hAnsi="Times New Roman"/>
          <w:bCs/>
          <w:iCs/>
          <w:sz w:val="22"/>
          <w:szCs w:val="22"/>
        </w:rPr>
        <w:t xml:space="preserve"> </w:t>
      </w:r>
      <w:proofErr w:type="spellStart"/>
      <w:r w:rsidRPr="00C35FC9">
        <w:rPr>
          <w:rFonts w:ascii="Times New Roman" w:hAnsi="Times New Roman"/>
          <w:bCs/>
          <w:iCs/>
          <w:sz w:val="22"/>
          <w:szCs w:val="22"/>
        </w:rPr>
        <w:t>документи</w:t>
      </w:r>
      <w:proofErr w:type="spellEnd"/>
      <w:r w:rsidRPr="00C35FC9">
        <w:rPr>
          <w:rFonts w:ascii="Times New Roman" w:hAnsi="Times New Roman"/>
          <w:bCs/>
          <w:iCs/>
          <w:sz w:val="22"/>
          <w:szCs w:val="22"/>
        </w:rPr>
        <w:t xml:space="preserve"> с </w:t>
      </w:r>
      <w:proofErr w:type="spellStart"/>
      <w:r w:rsidRPr="00C35FC9">
        <w:rPr>
          <w:rFonts w:ascii="Times New Roman" w:hAnsi="Times New Roman"/>
          <w:bCs/>
          <w:iCs/>
          <w:sz w:val="22"/>
          <w:szCs w:val="22"/>
        </w:rPr>
        <w:t>невярно</w:t>
      </w:r>
      <w:proofErr w:type="spellEnd"/>
      <w:r w:rsidRPr="00C35FC9">
        <w:rPr>
          <w:rFonts w:ascii="Times New Roman" w:hAnsi="Times New Roman"/>
          <w:bCs/>
          <w:iCs/>
          <w:sz w:val="22"/>
          <w:szCs w:val="22"/>
        </w:rPr>
        <w:t xml:space="preserve"> </w:t>
      </w:r>
      <w:proofErr w:type="spellStart"/>
      <w:r w:rsidRPr="00C35FC9">
        <w:rPr>
          <w:rFonts w:ascii="Times New Roman" w:hAnsi="Times New Roman"/>
          <w:bCs/>
          <w:iCs/>
          <w:sz w:val="22"/>
          <w:szCs w:val="22"/>
        </w:rPr>
        <w:t>съдържание</w:t>
      </w:r>
      <w:proofErr w:type="spellEnd"/>
      <w:r w:rsidRPr="00C35FC9">
        <w:rPr>
          <w:rFonts w:ascii="Times New Roman" w:hAnsi="Times New Roman"/>
          <w:bCs/>
          <w:iCs/>
          <w:sz w:val="22"/>
          <w:szCs w:val="22"/>
        </w:rPr>
        <w:t xml:space="preserve">, </w:t>
      </w:r>
      <w:proofErr w:type="spellStart"/>
      <w:r w:rsidRPr="00C35FC9">
        <w:rPr>
          <w:rFonts w:ascii="Times New Roman" w:hAnsi="Times New Roman"/>
          <w:bCs/>
          <w:iCs/>
          <w:sz w:val="22"/>
          <w:szCs w:val="22"/>
        </w:rPr>
        <w:t>предоставили</w:t>
      </w:r>
      <w:proofErr w:type="spellEnd"/>
      <w:r w:rsidRPr="00C35FC9">
        <w:rPr>
          <w:rFonts w:ascii="Times New Roman" w:hAnsi="Times New Roman"/>
          <w:bCs/>
          <w:iCs/>
          <w:sz w:val="22"/>
          <w:szCs w:val="22"/>
        </w:rPr>
        <w:t xml:space="preserve"> </w:t>
      </w:r>
      <w:proofErr w:type="spellStart"/>
      <w:r w:rsidRPr="00C35FC9">
        <w:rPr>
          <w:rFonts w:ascii="Times New Roman" w:hAnsi="Times New Roman"/>
          <w:bCs/>
          <w:iCs/>
          <w:sz w:val="22"/>
          <w:szCs w:val="22"/>
        </w:rPr>
        <w:t>невярна</w:t>
      </w:r>
      <w:proofErr w:type="spellEnd"/>
      <w:r w:rsidRPr="00C35FC9">
        <w:rPr>
          <w:rFonts w:ascii="Times New Roman" w:hAnsi="Times New Roman"/>
          <w:bCs/>
          <w:iCs/>
          <w:sz w:val="22"/>
          <w:szCs w:val="22"/>
        </w:rPr>
        <w:t xml:space="preserve"> </w:t>
      </w:r>
      <w:proofErr w:type="spellStart"/>
      <w:r w:rsidRPr="00C35FC9">
        <w:rPr>
          <w:rFonts w:ascii="Times New Roman" w:hAnsi="Times New Roman"/>
          <w:bCs/>
          <w:iCs/>
          <w:sz w:val="22"/>
          <w:szCs w:val="22"/>
        </w:rPr>
        <w:t>информация</w:t>
      </w:r>
      <w:proofErr w:type="spellEnd"/>
      <w:r w:rsidRPr="00C35FC9">
        <w:rPr>
          <w:rFonts w:ascii="Times New Roman" w:hAnsi="Times New Roman"/>
          <w:bCs/>
          <w:iCs/>
          <w:sz w:val="22"/>
          <w:szCs w:val="22"/>
        </w:rPr>
        <w:t xml:space="preserve"> </w:t>
      </w:r>
      <w:proofErr w:type="spellStart"/>
      <w:r w:rsidRPr="00C35FC9">
        <w:rPr>
          <w:rFonts w:ascii="Times New Roman" w:hAnsi="Times New Roman"/>
          <w:bCs/>
          <w:iCs/>
          <w:sz w:val="22"/>
          <w:szCs w:val="22"/>
        </w:rPr>
        <w:t>при</w:t>
      </w:r>
      <w:proofErr w:type="spellEnd"/>
      <w:r w:rsidRPr="00C35FC9">
        <w:rPr>
          <w:rFonts w:ascii="Times New Roman" w:hAnsi="Times New Roman"/>
          <w:bCs/>
          <w:iCs/>
          <w:sz w:val="22"/>
          <w:szCs w:val="22"/>
        </w:rPr>
        <w:t xml:space="preserve"> </w:t>
      </w:r>
      <w:proofErr w:type="spellStart"/>
      <w:r w:rsidRPr="00C35FC9">
        <w:rPr>
          <w:rFonts w:ascii="Times New Roman" w:hAnsi="Times New Roman"/>
          <w:bCs/>
          <w:iCs/>
          <w:sz w:val="22"/>
          <w:szCs w:val="22"/>
        </w:rPr>
        <w:t>попълване</w:t>
      </w:r>
      <w:proofErr w:type="spellEnd"/>
      <w:r w:rsidRPr="00C35FC9">
        <w:rPr>
          <w:rFonts w:ascii="Times New Roman" w:hAnsi="Times New Roman"/>
          <w:bCs/>
          <w:iCs/>
          <w:sz w:val="22"/>
          <w:szCs w:val="22"/>
        </w:rPr>
        <w:t xml:space="preserve"> </w:t>
      </w:r>
      <w:proofErr w:type="spellStart"/>
      <w:r w:rsidRPr="00C35FC9">
        <w:rPr>
          <w:rFonts w:ascii="Times New Roman" w:hAnsi="Times New Roman"/>
          <w:bCs/>
          <w:iCs/>
          <w:sz w:val="22"/>
          <w:szCs w:val="22"/>
        </w:rPr>
        <w:t>на</w:t>
      </w:r>
      <w:proofErr w:type="spellEnd"/>
      <w:r w:rsidRPr="00C35FC9">
        <w:rPr>
          <w:rFonts w:ascii="Times New Roman" w:hAnsi="Times New Roman"/>
          <w:bCs/>
          <w:iCs/>
          <w:sz w:val="22"/>
          <w:szCs w:val="22"/>
        </w:rPr>
        <w:t xml:space="preserve"> </w:t>
      </w:r>
      <w:proofErr w:type="spellStart"/>
      <w:r w:rsidRPr="00C35FC9">
        <w:rPr>
          <w:rFonts w:ascii="Times New Roman" w:hAnsi="Times New Roman"/>
          <w:bCs/>
          <w:iCs/>
          <w:sz w:val="22"/>
          <w:szCs w:val="22"/>
        </w:rPr>
        <w:t>документите</w:t>
      </w:r>
      <w:proofErr w:type="spellEnd"/>
      <w:r w:rsidRPr="00C35FC9">
        <w:rPr>
          <w:rFonts w:ascii="Times New Roman" w:hAnsi="Times New Roman"/>
          <w:bCs/>
          <w:iCs/>
          <w:sz w:val="22"/>
          <w:szCs w:val="22"/>
        </w:rPr>
        <w:t xml:space="preserve"> </w:t>
      </w:r>
      <w:proofErr w:type="spellStart"/>
      <w:r w:rsidRPr="00C35FC9">
        <w:rPr>
          <w:rFonts w:ascii="Times New Roman" w:hAnsi="Times New Roman"/>
          <w:bCs/>
          <w:iCs/>
          <w:sz w:val="22"/>
          <w:szCs w:val="22"/>
        </w:rPr>
        <w:t>или</w:t>
      </w:r>
      <w:proofErr w:type="spellEnd"/>
      <w:r w:rsidRPr="00C35FC9">
        <w:rPr>
          <w:rFonts w:ascii="Times New Roman" w:hAnsi="Times New Roman"/>
          <w:bCs/>
          <w:iCs/>
          <w:sz w:val="22"/>
          <w:szCs w:val="22"/>
        </w:rPr>
        <w:t xml:space="preserve"> </w:t>
      </w:r>
      <w:proofErr w:type="spellStart"/>
      <w:r w:rsidRPr="00C35FC9">
        <w:rPr>
          <w:rFonts w:ascii="Times New Roman" w:hAnsi="Times New Roman"/>
          <w:bCs/>
          <w:iCs/>
          <w:sz w:val="22"/>
          <w:szCs w:val="22"/>
        </w:rPr>
        <w:t>заблудили</w:t>
      </w:r>
      <w:proofErr w:type="spellEnd"/>
      <w:r w:rsidRPr="00C35FC9">
        <w:rPr>
          <w:rFonts w:ascii="Times New Roman" w:hAnsi="Times New Roman"/>
          <w:bCs/>
          <w:iCs/>
          <w:sz w:val="22"/>
          <w:szCs w:val="22"/>
        </w:rPr>
        <w:t xml:space="preserve"> </w:t>
      </w:r>
      <w:proofErr w:type="spellStart"/>
      <w:r w:rsidRPr="00C35FC9">
        <w:rPr>
          <w:rFonts w:ascii="Times New Roman" w:hAnsi="Times New Roman"/>
          <w:bCs/>
          <w:iCs/>
          <w:sz w:val="22"/>
          <w:szCs w:val="22"/>
        </w:rPr>
        <w:t>администрацията</w:t>
      </w:r>
      <w:proofErr w:type="spellEnd"/>
      <w:r w:rsidRPr="00C35FC9">
        <w:rPr>
          <w:rFonts w:ascii="Times New Roman" w:hAnsi="Times New Roman"/>
          <w:bCs/>
          <w:iCs/>
          <w:sz w:val="22"/>
          <w:szCs w:val="22"/>
        </w:rPr>
        <w:t xml:space="preserve"> и </w:t>
      </w:r>
      <w:proofErr w:type="spellStart"/>
      <w:r w:rsidRPr="00C35FC9">
        <w:rPr>
          <w:rFonts w:ascii="Times New Roman" w:hAnsi="Times New Roman"/>
          <w:bCs/>
          <w:iCs/>
          <w:sz w:val="22"/>
          <w:szCs w:val="22"/>
        </w:rPr>
        <w:t>ръководството</w:t>
      </w:r>
      <w:proofErr w:type="spellEnd"/>
      <w:r w:rsidRPr="00C35FC9">
        <w:rPr>
          <w:rFonts w:ascii="Times New Roman" w:hAnsi="Times New Roman"/>
          <w:bCs/>
          <w:iCs/>
          <w:sz w:val="22"/>
          <w:szCs w:val="22"/>
        </w:rPr>
        <w:t xml:space="preserve"> </w:t>
      </w:r>
      <w:proofErr w:type="spellStart"/>
      <w:r w:rsidRPr="00C35FC9">
        <w:rPr>
          <w:rFonts w:ascii="Times New Roman" w:hAnsi="Times New Roman"/>
          <w:bCs/>
          <w:iCs/>
          <w:sz w:val="22"/>
          <w:szCs w:val="22"/>
        </w:rPr>
        <w:t>на</w:t>
      </w:r>
      <w:proofErr w:type="spellEnd"/>
      <w:r w:rsidRPr="00C35FC9">
        <w:rPr>
          <w:rFonts w:ascii="Times New Roman" w:hAnsi="Times New Roman"/>
          <w:bCs/>
          <w:iCs/>
          <w:sz w:val="22"/>
          <w:szCs w:val="22"/>
        </w:rPr>
        <w:t xml:space="preserve"> </w:t>
      </w:r>
      <w:r w:rsidRPr="00C35FC9">
        <w:rPr>
          <w:rFonts w:ascii="Times New Roman" w:hAnsi="Times New Roman"/>
          <w:bCs/>
          <w:iCs/>
          <w:sz w:val="22"/>
          <w:szCs w:val="22"/>
          <w:lang w:val="bg-BG"/>
        </w:rPr>
        <w:t>ТрУ</w:t>
      </w:r>
      <w:r w:rsidRPr="00C35FC9">
        <w:rPr>
          <w:rFonts w:ascii="Times New Roman" w:hAnsi="Times New Roman"/>
          <w:bCs/>
          <w:iCs/>
          <w:sz w:val="22"/>
          <w:szCs w:val="22"/>
        </w:rPr>
        <w:t xml:space="preserve">, </w:t>
      </w:r>
      <w:proofErr w:type="spellStart"/>
      <w:r w:rsidRPr="00C35FC9">
        <w:rPr>
          <w:rFonts w:ascii="Times New Roman" w:hAnsi="Times New Roman"/>
          <w:bCs/>
          <w:iCs/>
          <w:sz w:val="22"/>
          <w:szCs w:val="22"/>
        </w:rPr>
        <w:t>се</w:t>
      </w:r>
      <w:proofErr w:type="spellEnd"/>
      <w:r w:rsidRPr="00C35FC9">
        <w:rPr>
          <w:rFonts w:ascii="Times New Roman" w:hAnsi="Times New Roman"/>
          <w:bCs/>
          <w:iCs/>
          <w:sz w:val="22"/>
          <w:szCs w:val="22"/>
        </w:rPr>
        <w:t xml:space="preserve"> </w:t>
      </w:r>
      <w:proofErr w:type="spellStart"/>
      <w:r w:rsidRPr="00C35FC9">
        <w:rPr>
          <w:rFonts w:ascii="Times New Roman" w:hAnsi="Times New Roman"/>
          <w:bCs/>
          <w:iCs/>
          <w:sz w:val="22"/>
          <w:szCs w:val="22"/>
        </w:rPr>
        <w:t>отстраняват</w:t>
      </w:r>
      <w:proofErr w:type="spellEnd"/>
      <w:r w:rsidRPr="00C35FC9">
        <w:rPr>
          <w:rFonts w:ascii="Times New Roman" w:hAnsi="Times New Roman"/>
          <w:bCs/>
          <w:iCs/>
          <w:sz w:val="22"/>
          <w:szCs w:val="22"/>
        </w:rPr>
        <w:t xml:space="preserve"> </w:t>
      </w:r>
      <w:proofErr w:type="spellStart"/>
      <w:r w:rsidRPr="00C35FC9">
        <w:rPr>
          <w:rFonts w:ascii="Times New Roman" w:hAnsi="Times New Roman"/>
          <w:bCs/>
          <w:iCs/>
          <w:sz w:val="22"/>
          <w:szCs w:val="22"/>
        </w:rPr>
        <w:t>от</w:t>
      </w:r>
      <w:proofErr w:type="spellEnd"/>
      <w:r w:rsidRPr="00C35FC9">
        <w:rPr>
          <w:rFonts w:ascii="Times New Roman" w:hAnsi="Times New Roman"/>
          <w:bCs/>
          <w:iCs/>
          <w:sz w:val="22"/>
          <w:szCs w:val="22"/>
        </w:rPr>
        <w:t xml:space="preserve"> </w:t>
      </w:r>
      <w:proofErr w:type="spellStart"/>
      <w:r w:rsidRPr="00C35FC9">
        <w:rPr>
          <w:rFonts w:ascii="Times New Roman" w:hAnsi="Times New Roman"/>
          <w:bCs/>
          <w:iCs/>
          <w:sz w:val="22"/>
          <w:szCs w:val="22"/>
        </w:rPr>
        <w:t>висшето</w:t>
      </w:r>
      <w:proofErr w:type="spellEnd"/>
      <w:r w:rsidRPr="00C35FC9">
        <w:rPr>
          <w:rFonts w:ascii="Times New Roman" w:hAnsi="Times New Roman"/>
          <w:bCs/>
          <w:iCs/>
          <w:sz w:val="22"/>
          <w:szCs w:val="22"/>
        </w:rPr>
        <w:t xml:space="preserve"> </w:t>
      </w:r>
      <w:proofErr w:type="spellStart"/>
      <w:r w:rsidRPr="00C35FC9">
        <w:rPr>
          <w:rFonts w:ascii="Times New Roman" w:hAnsi="Times New Roman"/>
          <w:bCs/>
          <w:iCs/>
          <w:sz w:val="22"/>
          <w:szCs w:val="22"/>
        </w:rPr>
        <w:t>училище</w:t>
      </w:r>
      <w:proofErr w:type="spellEnd"/>
      <w:r w:rsidRPr="00C35FC9">
        <w:rPr>
          <w:rFonts w:ascii="Times New Roman" w:hAnsi="Times New Roman"/>
          <w:bCs/>
          <w:iCs/>
          <w:sz w:val="22"/>
          <w:szCs w:val="22"/>
        </w:rPr>
        <w:t xml:space="preserve">, </w:t>
      </w:r>
      <w:proofErr w:type="spellStart"/>
      <w:r w:rsidRPr="00C35FC9">
        <w:rPr>
          <w:rFonts w:ascii="Times New Roman" w:hAnsi="Times New Roman"/>
          <w:bCs/>
          <w:iCs/>
          <w:sz w:val="22"/>
          <w:szCs w:val="22"/>
        </w:rPr>
        <w:t>независимо</w:t>
      </w:r>
      <w:proofErr w:type="spellEnd"/>
      <w:r w:rsidRPr="00C35FC9">
        <w:rPr>
          <w:rFonts w:ascii="Times New Roman" w:hAnsi="Times New Roman"/>
          <w:bCs/>
          <w:iCs/>
          <w:sz w:val="22"/>
          <w:szCs w:val="22"/>
        </w:rPr>
        <w:t xml:space="preserve"> </w:t>
      </w:r>
      <w:proofErr w:type="spellStart"/>
      <w:r w:rsidRPr="00C35FC9">
        <w:rPr>
          <w:rFonts w:ascii="Times New Roman" w:hAnsi="Times New Roman"/>
          <w:bCs/>
          <w:iCs/>
          <w:sz w:val="22"/>
          <w:szCs w:val="22"/>
        </w:rPr>
        <w:t>от</w:t>
      </w:r>
      <w:proofErr w:type="spellEnd"/>
      <w:r w:rsidRPr="00C35FC9">
        <w:rPr>
          <w:rFonts w:ascii="Times New Roman" w:hAnsi="Times New Roman"/>
          <w:bCs/>
          <w:iCs/>
          <w:sz w:val="22"/>
          <w:szCs w:val="22"/>
        </w:rPr>
        <w:t xml:space="preserve"> </w:t>
      </w:r>
      <w:proofErr w:type="spellStart"/>
      <w:r w:rsidRPr="00C35FC9">
        <w:rPr>
          <w:rFonts w:ascii="Times New Roman" w:hAnsi="Times New Roman"/>
          <w:bCs/>
          <w:iCs/>
          <w:sz w:val="22"/>
          <w:szCs w:val="22"/>
        </w:rPr>
        <w:t>курса</w:t>
      </w:r>
      <w:proofErr w:type="spellEnd"/>
      <w:r w:rsidRPr="00C35FC9">
        <w:rPr>
          <w:rFonts w:ascii="Times New Roman" w:hAnsi="Times New Roman"/>
          <w:bCs/>
          <w:iCs/>
          <w:sz w:val="22"/>
          <w:szCs w:val="22"/>
        </w:rPr>
        <w:t xml:space="preserve"> </w:t>
      </w:r>
      <w:proofErr w:type="spellStart"/>
      <w:r w:rsidRPr="00C35FC9">
        <w:rPr>
          <w:rFonts w:ascii="Times New Roman" w:hAnsi="Times New Roman"/>
          <w:bCs/>
          <w:iCs/>
          <w:sz w:val="22"/>
          <w:szCs w:val="22"/>
        </w:rPr>
        <w:t>на</w:t>
      </w:r>
      <w:proofErr w:type="spellEnd"/>
      <w:r w:rsidRPr="00C35FC9">
        <w:rPr>
          <w:rFonts w:ascii="Times New Roman" w:hAnsi="Times New Roman"/>
          <w:bCs/>
          <w:iCs/>
          <w:sz w:val="22"/>
          <w:szCs w:val="22"/>
        </w:rPr>
        <w:t xml:space="preserve"> </w:t>
      </w:r>
      <w:proofErr w:type="spellStart"/>
      <w:r w:rsidRPr="00C35FC9">
        <w:rPr>
          <w:rFonts w:ascii="Times New Roman" w:hAnsi="Times New Roman"/>
          <w:bCs/>
          <w:iCs/>
          <w:sz w:val="22"/>
          <w:szCs w:val="22"/>
        </w:rPr>
        <w:t>обучение</w:t>
      </w:r>
      <w:proofErr w:type="spellEnd"/>
      <w:r w:rsidRPr="00C35FC9">
        <w:rPr>
          <w:rFonts w:ascii="Times New Roman" w:hAnsi="Times New Roman"/>
          <w:bCs/>
          <w:iCs/>
          <w:sz w:val="22"/>
          <w:szCs w:val="22"/>
        </w:rPr>
        <w:t>.</w:t>
      </w:r>
    </w:p>
    <w:p w:rsidR="006B7798" w:rsidRPr="00C35FC9" w:rsidRDefault="006B7798" w:rsidP="006B7798">
      <w:pPr>
        <w:pStyle w:val="BodyText"/>
        <w:spacing w:after="0"/>
        <w:jc w:val="both"/>
        <w:rPr>
          <w:rFonts w:ascii="Times New Roman" w:hAnsi="Times New Roman"/>
          <w:bCs/>
          <w:iCs/>
          <w:sz w:val="22"/>
          <w:szCs w:val="22"/>
          <w:lang w:val="bg-BG"/>
        </w:rPr>
      </w:pPr>
      <w:r w:rsidRPr="00C35FC9">
        <w:rPr>
          <w:rFonts w:ascii="Times New Roman" w:hAnsi="Times New Roman"/>
          <w:b/>
          <w:bCs/>
          <w:iCs/>
          <w:sz w:val="22"/>
          <w:szCs w:val="22"/>
          <w:lang w:val="bg-BG"/>
        </w:rPr>
        <w:t xml:space="preserve">Чл. 9. </w:t>
      </w:r>
      <w:r w:rsidRPr="00C35FC9">
        <w:rPr>
          <w:rFonts w:ascii="Times New Roman" w:hAnsi="Times New Roman"/>
          <w:bCs/>
          <w:iCs/>
          <w:sz w:val="22"/>
          <w:szCs w:val="22"/>
          <w:lang w:val="bg-BG"/>
        </w:rPr>
        <w:t xml:space="preserve">Кандидати за преместване от други висши училища, които не са граждани на ЕС или на страна от ЕИП, трябва да подават документите си не по – късно от  1 юли с оглед сроковете по процедурата за издаване на виза Д. </w:t>
      </w:r>
    </w:p>
    <w:p w:rsidR="006B7798" w:rsidRPr="00C35FC9" w:rsidRDefault="006B7798" w:rsidP="006B7798">
      <w:pPr>
        <w:pStyle w:val="BodyText"/>
        <w:spacing w:after="0"/>
        <w:jc w:val="both"/>
        <w:rPr>
          <w:rFonts w:ascii="Times New Roman" w:hAnsi="Times New Roman"/>
          <w:b/>
          <w:bCs/>
          <w:iCs/>
          <w:sz w:val="22"/>
          <w:szCs w:val="22"/>
          <w:lang w:val="bg-BG"/>
        </w:rPr>
      </w:pPr>
      <w:r w:rsidRPr="00C35FC9">
        <w:rPr>
          <w:rFonts w:ascii="Times New Roman" w:hAnsi="Times New Roman"/>
          <w:b/>
          <w:bCs/>
          <w:iCs/>
          <w:sz w:val="22"/>
          <w:szCs w:val="22"/>
          <w:lang w:val="bg-BG"/>
        </w:rPr>
        <w:t>Чл. 10. Допълнителни условия, определени от основните звена, за преместване на студенти:</w:t>
      </w:r>
    </w:p>
    <w:p w:rsidR="007E50AB" w:rsidRPr="00C35FC9" w:rsidRDefault="007E50AB" w:rsidP="006B7798">
      <w:pPr>
        <w:pStyle w:val="BodyText"/>
        <w:spacing w:after="0"/>
        <w:jc w:val="both"/>
        <w:rPr>
          <w:rFonts w:ascii="Times New Roman" w:hAnsi="Times New Roman"/>
          <w:b/>
          <w:bCs/>
          <w:iCs/>
          <w:sz w:val="22"/>
          <w:szCs w:val="22"/>
          <w:lang w:val="bg-BG"/>
        </w:rPr>
      </w:pPr>
    </w:p>
    <w:p w:rsidR="006B7798" w:rsidRPr="00C35FC9" w:rsidRDefault="007E50AB" w:rsidP="006B7798">
      <w:pPr>
        <w:pStyle w:val="BodyText"/>
        <w:spacing w:after="0"/>
        <w:jc w:val="both"/>
        <w:rPr>
          <w:rFonts w:ascii="Times New Roman" w:hAnsi="Times New Roman"/>
          <w:b/>
          <w:bCs/>
          <w:iCs/>
          <w:sz w:val="22"/>
          <w:szCs w:val="22"/>
          <w:lang w:val="bg-BG"/>
        </w:rPr>
      </w:pPr>
      <w:r w:rsidRPr="00C35FC9">
        <w:rPr>
          <w:rFonts w:ascii="Times New Roman" w:hAnsi="Times New Roman"/>
          <w:b/>
          <w:bCs/>
          <w:iCs/>
          <w:sz w:val="22"/>
          <w:szCs w:val="22"/>
          <w:lang w:val="bg-BG"/>
        </w:rPr>
        <w:t>В структурните звена, в които има задочно обучение, стартиращо от месец януари, срокът за подаване на документи за преместване в съответната специалност, задочна</w:t>
      </w:r>
      <w:r w:rsidR="003E1ACB" w:rsidRPr="00C35FC9">
        <w:rPr>
          <w:rFonts w:ascii="Times New Roman" w:hAnsi="Times New Roman"/>
          <w:b/>
          <w:bCs/>
          <w:iCs/>
          <w:sz w:val="22"/>
          <w:szCs w:val="22"/>
          <w:lang w:val="bg-BG"/>
        </w:rPr>
        <w:t xml:space="preserve"> форма на обучение, е от 1 до 15</w:t>
      </w:r>
      <w:r w:rsidRPr="00C35FC9">
        <w:rPr>
          <w:rFonts w:ascii="Times New Roman" w:hAnsi="Times New Roman"/>
          <w:b/>
          <w:bCs/>
          <w:iCs/>
          <w:sz w:val="22"/>
          <w:szCs w:val="22"/>
          <w:lang w:val="bg-BG"/>
        </w:rPr>
        <w:t xml:space="preserve"> декември. </w:t>
      </w:r>
    </w:p>
    <w:p w:rsidR="007E50AB" w:rsidRPr="00C35FC9" w:rsidRDefault="007E50AB" w:rsidP="006B7798">
      <w:pPr>
        <w:pStyle w:val="BodyText"/>
        <w:spacing w:after="0"/>
        <w:jc w:val="both"/>
        <w:rPr>
          <w:rFonts w:ascii="Times New Roman" w:hAnsi="Times New Roman"/>
          <w:b/>
          <w:bCs/>
          <w:iCs/>
          <w:sz w:val="22"/>
          <w:szCs w:val="22"/>
          <w:lang w:val="bg-BG"/>
        </w:rPr>
      </w:pPr>
    </w:p>
    <w:p w:rsidR="006B7798" w:rsidRPr="00C35FC9" w:rsidRDefault="006B7798" w:rsidP="006B7798">
      <w:pPr>
        <w:pStyle w:val="BodyText"/>
        <w:spacing w:after="0"/>
        <w:jc w:val="both"/>
        <w:rPr>
          <w:rFonts w:ascii="Times New Roman" w:hAnsi="Times New Roman"/>
          <w:bCs/>
          <w:iCs/>
          <w:sz w:val="22"/>
          <w:szCs w:val="22"/>
          <w:u w:val="single"/>
          <w:lang w:val="bg-BG"/>
        </w:rPr>
      </w:pPr>
      <w:r w:rsidRPr="00C35FC9">
        <w:rPr>
          <w:rFonts w:ascii="Times New Roman" w:hAnsi="Times New Roman"/>
          <w:b/>
          <w:bCs/>
          <w:iCs/>
          <w:sz w:val="22"/>
          <w:szCs w:val="22"/>
          <w:u w:val="single"/>
          <w:lang w:val="bg-BG"/>
        </w:rPr>
        <w:t>Аграрен факултет:</w:t>
      </w:r>
      <w:r w:rsidRPr="00C35FC9">
        <w:rPr>
          <w:rFonts w:ascii="Times New Roman" w:hAnsi="Times New Roman"/>
          <w:b/>
          <w:bCs/>
          <w:iCs/>
          <w:sz w:val="22"/>
          <w:szCs w:val="22"/>
          <w:lang w:val="bg-BG"/>
        </w:rPr>
        <w:t xml:space="preserve"> </w:t>
      </w:r>
      <w:r w:rsidRPr="00C35FC9">
        <w:rPr>
          <w:rFonts w:ascii="Times New Roman" w:hAnsi="Times New Roman"/>
          <w:sz w:val="22"/>
          <w:szCs w:val="22"/>
          <w:lang w:val="bg-BG"/>
        </w:rPr>
        <w:t>З</w:t>
      </w:r>
      <w:proofErr w:type="spellStart"/>
      <w:r w:rsidRPr="00C35FC9">
        <w:rPr>
          <w:rFonts w:ascii="Times New Roman" w:hAnsi="Times New Roman"/>
          <w:sz w:val="22"/>
          <w:szCs w:val="22"/>
        </w:rPr>
        <w:t>веното</w:t>
      </w:r>
      <w:proofErr w:type="spellEnd"/>
      <w:r w:rsidRPr="00C35FC9">
        <w:rPr>
          <w:rFonts w:ascii="Times New Roman" w:hAnsi="Times New Roman"/>
          <w:sz w:val="22"/>
          <w:szCs w:val="22"/>
        </w:rPr>
        <w:t xml:space="preserve"> </w:t>
      </w:r>
      <w:proofErr w:type="spellStart"/>
      <w:r w:rsidRPr="00C35FC9">
        <w:rPr>
          <w:rFonts w:ascii="Times New Roman" w:hAnsi="Times New Roman"/>
          <w:sz w:val="22"/>
          <w:szCs w:val="22"/>
        </w:rPr>
        <w:t>ще</w:t>
      </w:r>
      <w:proofErr w:type="spellEnd"/>
      <w:r w:rsidRPr="00C35FC9">
        <w:rPr>
          <w:rFonts w:ascii="Times New Roman" w:hAnsi="Times New Roman"/>
          <w:sz w:val="22"/>
          <w:szCs w:val="22"/>
        </w:rPr>
        <w:t xml:space="preserve"> </w:t>
      </w:r>
      <w:proofErr w:type="spellStart"/>
      <w:r w:rsidRPr="00C35FC9">
        <w:rPr>
          <w:rFonts w:ascii="Times New Roman" w:hAnsi="Times New Roman"/>
          <w:sz w:val="22"/>
          <w:szCs w:val="22"/>
        </w:rPr>
        <w:t>се</w:t>
      </w:r>
      <w:proofErr w:type="spellEnd"/>
      <w:r w:rsidRPr="00C35FC9">
        <w:rPr>
          <w:rFonts w:ascii="Times New Roman" w:hAnsi="Times New Roman"/>
          <w:sz w:val="22"/>
          <w:szCs w:val="22"/>
        </w:rPr>
        <w:t xml:space="preserve"> </w:t>
      </w:r>
      <w:proofErr w:type="spellStart"/>
      <w:r w:rsidRPr="00C35FC9">
        <w:rPr>
          <w:rFonts w:ascii="Times New Roman" w:hAnsi="Times New Roman"/>
          <w:sz w:val="22"/>
          <w:szCs w:val="22"/>
        </w:rPr>
        <w:t>ръководи</w:t>
      </w:r>
      <w:proofErr w:type="spellEnd"/>
      <w:r w:rsidRPr="00C35FC9">
        <w:rPr>
          <w:rFonts w:ascii="Times New Roman" w:hAnsi="Times New Roman"/>
          <w:sz w:val="22"/>
          <w:szCs w:val="22"/>
        </w:rPr>
        <w:t xml:space="preserve"> </w:t>
      </w:r>
      <w:proofErr w:type="spellStart"/>
      <w:r w:rsidRPr="00C35FC9">
        <w:rPr>
          <w:rFonts w:ascii="Times New Roman" w:hAnsi="Times New Roman"/>
          <w:sz w:val="22"/>
          <w:szCs w:val="22"/>
        </w:rPr>
        <w:t>от</w:t>
      </w:r>
      <w:proofErr w:type="spellEnd"/>
      <w:r w:rsidRPr="00C35FC9">
        <w:rPr>
          <w:rFonts w:ascii="Times New Roman" w:hAnsi="Times New Roman"/>
          <w:sz w:val="22"/>
          <w:szCs w:val="22"/>
        </w:rPr>
        <w:t xml:space="preserve"> </w:t>
      </w:r>
      <w:proofErr w:type="spellStart"/>
      <w:r w:rsidRPr="00C35FC9">
        <w:rPr>
          <w:rFonts w:ascii="Times New Roman" w:hAnsi="Times New Roman"/>
          <w:sz w:val="22"/>
          <w:szCs w:val="22"/>
        </w:rPr>
        <w:t>общите</w:t>
      </w:r>
      <w:proofErr w:type="spellEnd"/>
      <w:r w:rsidRPr="00C35FC9">
        <w:rPr>
          <w:rFonts w:ascii="Times New Roman" w:hAnsi="Times New Roman"/>
          <w:sz w:val="22"/>
          <w:szCs w:val="22"/>
        </w:rPr>
        <w:t xml:space="preserve"> </w:t>
      </w:r>
      <w:proofErr w:type="spellStart"/>
      <w:r w:rsidRPr="00C35FC9">
        <w:rPr>
          <w:rFonts w:ascii="Times New Roman" w:hAnsi="Times New Roman"/>
          <w:sz w:val="22"/>
          <w:szCs w:val="22"/>
        </w:rPr>
        <w:t>правила</w:t>
      </w:r>
      <w:proofErr w:type="spellEnd"/>
      <w:r w:rsidRPr="00C35FC9">
        <w:rPr>
          <w:rFonts w:ascii="Times New Roman" w:hAnsi="Times New Roman"/>
          <w:sz w:val="22"/>
          <w:szCs w:val="22"/>
        </w:rPr>
        <w:t>.</w:t>
      </w:r>
    </w:p>
    <w:p w:rsidR="006B7798" w:rsidRPr="00C35FC9" w:rsidRDefault="006B7798" w:rsidP="006B7798">
      <w:pPr>
        <w:pStyle w:val="BodyText"/>
        <w:spacing w:after="0"/>
        <w:jc w:val="both"/>
        <w:rPr>
          <w:rFonts w:ascii="Times New Roman" w:hAnsi="Times New Roman"/>
          <w:b/>
          <w:bCs/>
          <w:iCs/>
          <w:sz w:val="22"/>
          <w:szCs w:val="22"/>
          <w:u w:val="single"/>
          <w:lang w:val="bg-BG"/>
        </w:rPr>
      </w:pPr>
    </w:p>
    <w:p w:rsidR="006B7798" w:rsidRPr="00C35FC9" w:rsidRDefault="006B7798" w:rsidP="006B7798">
      <w:pPr>
        <w:pStyle w:val="BodyText"/>
        <w:spacing w:after="0"/>
        <w:jc w:val="both"/>
        <w:rPr>
          <w:rFonts w:ascii="Times New Roman" w:hAnsi="Times New Roman"/>
          <w:b/>
          <w:bCs/>
          <w:iCs/>
          <w:sz w:val="22"/>
          <w:szCs w:val="22"/>
          <w:u w:val="single"/>
          <w:lang w:val="bg-BG"/>
        </w:rPr>
      </w:pPr>
      <w:r w:rsidRPr="00C35FC9">
        <w:rPr>
          <w:rFonts w:ascii="Times New Roman" w:hAnsi="Times New Roman"/>
          <w:b/>
          <w:bCs/>
          <w:iCs/>
          <w:sz w:val="22"/>
          <w:szCs w:val="22"/>
          <w:u w:val="single"/>
          <w:lang w:val="bg-BG"/>
        </w:rPr>
        <w:t>Ветеринарномедицински факултет:</w:t>
      </w:r>
      <w:r w:rsidRPr="00C35FC9">
        <w:rPr>
          <w:rFonts w:ascii="Times New Roman" w:hAnsi="Times New Roman"/>
          <w:b/>
          <w:bCs/>
          <w:iCs/>
          <w:sz w:val="22"/>
          <w:szCs w:val="22"/>
          <w:lang w:val="bg-BG"/>
        </w:rPr>
        <w:t xml:space="preserve"> </w:t>
      </w:r>
      <w:r w:rsidRPr="00C35FC9">
        <w:rPr>
          <w:rFonts w:ascii="Times New Roman" w:hAnsi="Times New Roman"/>
          <w:sz w:val="22"/>
          <w:szCs w:val="22"/>
          <w:lang w:val="bg-BG"/>
        </w:rPr>
        <w:t>З</w:t>
      </w:r>
      <w:proofErr w:type="spellStart"/>
      <w:r w:rsidRPr="00C35FC9">
        <w:rPr>
          <w:rFonts w:ascii="Times New Roman" w:hAnsi="Times New Roman"/>
          <w:sz w:val="22"/>
          <w:szCs w:val="22"/>
        </w:rPr>
        <w:t>веното</w:t>
      </w:r>
      <w:proofErr w:type="spellEnd"/>
      <w:r w:rsidRPr="00C35FC9">
        <w:rPr>
          <w:rFonts w:ascii="Times New Roman" w:hAnsi="Times New Roman"/>
          <w:sz w:val="22"/>
          <w:szCs w:val="22"/>
        </w:rPr>
        <w:t xml:space="preserve"> </w:t>
      </w:r>
      <w:proofErr w:type="spellStart"/>
      <w:r w:rsidRPr="00C35FC9">
        <w:rPr>
          <w:rFonts w:ascii="Times New Roman" w:hAnsi="Times New Roman"/>
          <w:sz w:val="22"/>
          <w:szCs w:val="22"/>
        </w:rPr>
        <w:t>ще</w:t>
      </w:r>
      <w:proofErr w:type="spellEnd"/>
      <w:r w:rsidRPr="00C35FC9">
        <w:rPr>
          <w:rFonts w:ascii="Times New Roman" w:hAnsi="Times New Roman"/>
          <w:sz w:val="22"/>
          <w:szCs w:val="22"/>
        </w:rPr>
        <w:t xml:space="preserve"> </w:t>
      </w:r>
      <w:proofErr w:type="spellStart"/>
      <w:r w:rsidRPr="00C35FC9">
        <w:rPr>
          <w:rFonts w:ascii="Times New Roman" w:hAnsi="Times New Roman"/>
          <w:sz w:val="22"/>
          <w:szCs w:val="22"/>
        </w:rPr>
        <w:t>се</w:t>
      </w:r>
      <w:proofErr w:type="spellEnd"/>
      <w:r w:rsidRPr="00C35FC9">
        <w:rPr>
          <w:rFonts w:ascii="Times New Roman" w:hAnsi="Times New Roman"/>
          <w:sz w:val="22"/>
          <w:szCs w:val="22"/>
        </w:rPr>
        <w:t xml:space="preserve"> </w:t>
      </w:r>
      <w:proofErr w:type="spellStart"/>
      <w:r w:rsidRPr="00C35FC9">
        <w:rPr>
          <w:rFonts w:ascii="Times New Roman" w:hAnsi="Times New Roman"/>
          <w:sz w:val="22"/>
          <w:szCs w:val="22"/>
        </w:rPr>
        <w:t>ръководи</w:t>
      </w:r>
      <w:proofErr w:type="spellEnd"/>
      <w:r w:rsidRPr="00C35FC9">
        <w:rPr>
          <w:rFonts w:ascii="Times New Roman" w:hAnsi="Times New Roman"/>
          <w:sz w:val="22"/>
          <w:szCs w:val="22"/>
        </w:rPr>
        <w:t xml:space="preserve"> </w:t>
      </w:r>
      <w:proofErr w:type="spellStart"/>
      <w:r w:rsidRPr="00C35FC9">
        <w:rPr>
          <w:rFonts w:ascii="Times New Roman" w:hAnsi="Times New Roman"/>
          <w:sz w:val="22"/>
          <w:szCs w:val="22"/>
        </w:rPr>
        <w:t>от</w:t>
      </w:r>
      <w:proofErr w:type="spellEnd"/>
      <w:r w:rsidRPr="00C35FC9">
        <w:rPr>
          <w:rFonts w:ascii="Times New Roman" w:hAnsi="Times New Roman"/>
          <w:sz w:val="22"/>
          <w:szCs w:val="22"/>
        </w:rPr>
        <w:t xml:space="preserve"> </w:t>
      </w:r>
      <w:proofErr w:type="spellStart"/>
      <w:r w:rsidRPr="00C35FC9">
        <w:rPr>
          <w:rFonts w:ascii="Times New Roman" w:hAnsi="Times New Roman"/>
          <w:sz w:val="22"/>
          <w:szCs w:val="22"/>
        </w:rPr>
        <w:t>общите</w:t>
      </w:r>
      <w:proofErr w:type="spellEnd"/>
      <w:r w:rsidRPr="00C35FC9">
        <w:rPr>
          <w:rFonts w:ascii="Times New Roman" w:hAnsi="Times New Roman"/>
          <w:sz w:val="22"/>
          <w:szCs w:val="22"/>
        </w:rPr>
        <w:t xml:space="preserve"> </w:t>
      </w:r>
      <w:proofErr w:type="spellStart"/>
      <w:r w:rsidRPr="00C35FC9">
        <w:rPr>
          <w:rFonts w:ascii="Times New Roman" w:hAnsi="Times New Roman"/>
          <w:sz w:val="22"/>
          <w:szCs w:val="22"/>
        </w:rPr>
        <w:t>правила</w:t>
      </w:r>
      <w:proofErr w:type="spellEnd"/>
      <w:r w:rsidRPr="00C35FC9">
        <w:rPr>
          <w:rFonts w:ascii="Times New Roman" w:hAnsi="Times New Roman"/>
          <w:sz w:val="22"/>
          <w:szCs w:val="22"/>
        </w:rPr>
        <w:t>.</w:t>
      </w:r>
    </w:p>
    <w:p w:rsidR="006B7798" w:rsidRPr="00C35FC9" w:rsidRDefault="006B7798" w:rsidP="006B7798">
      <w:pPr>
        <w:pStyle w:val="BodyText"/>
        <w:spacing w:after="0"/>
        <w:jc w:val="both"/>
        <w:rPr>
          <w:rFonts w:ascii="Times New Roman" w:hAnsi="Times New Roman"/>
          <w:b/>
          <w:bCs/>
          <w:iCs/>
          <w:sz w:val="22"/>
          <w:szCs w:val="22"/>
          <w:u w:val="single"/>
          <w:lang w:val="bg-BG"/>
        </w:rPr>
      </w:pPr>
    </w:p>
    <w:p w:rsidR="006B7798" w:rsidRPr="00C35FC9" w:rsidRDefault="006B7798" w:rsidP="006B7798">
      <w:pPr>
        <w:pStyle w:val="BodyText"/>
        <w:spacing w:after="0"/>
        <w:jc w:val="both"/>
        <w:rPr>
          <w:rFonts w:ascii="Times New Roman" w:hAnsi="Times New Roman"/>
          <w:bCs/>
          <w:iCs/>
          <w:sz w:val="22"/>
          <w:szCs w:val="22"/>
          <w:lang w:val="bg-BG"/>
        </w:rPr>
      </w:pPr>
      <w:r w:rsidRPr="00C35FC9">
        <w:rPr>
          <w:rFonts w:ascii="Times New Roman" w:hAnsi="Times New Roman"/>
          <w:b/>
          <w:bCs/>
          <w:iCs/>
          <w:sz w:val="22"/>
          <w:szCs w:val="22"/>
          <w:u w:val="single"/>
          <w:lang w:val="bg-BG"/>
        </w:rPr>
        <w:t>Медицински факултет:</w:t>
      </w:r>
      <w:r w:rsidRPr="00C35FC9">
        <w:rPr>
          <w:rFonts w:ascii="Times New Roman" w:hAnsi="Times New Roman"/>
          <w:bCs/>
          <w:iCs/>
          <w:sz w:val="22"/>
          <w:szCs w:val="22"/>
          <w:lang w:val="bg-BG"/>
        </w:rPr>
        <w:t xml:space="preserve"> Заявленията за преместване трябва да се подават лично от кандидата или от нотариално упълномощено от кандидата лице. </w:t>
      </w:r>
    </w:p>
    <w:p w:rsidR="00FA121D" w:rsidRPr="00C35FC9" w:rsidRDefault="00FA121D" w:rsidP="006B7798">
      <w:pPr>
        <w:pStyle w:val="BodyText"/>
        <w:spacing w:after="0"/>
        <w:jc w:val="both"/>
        <w:rPr>
          <w:rFonts w:ascii="Times New Roman" w:hAnsi="Times New Roman"/>
          <w:b/>
          <w:bCs/>
          <w:iCs/>
          <w:sz w:val="22"/>
          <w:szCs w:val="22"/>
          <w:u w:val="single"/>
          <w:lang w:val="bg-BG"/>
        </w:rPr>
      </w:pPr>
    </w:p>
    <w:p w:rsidR="006B7798" w:rsidRPr="00C35FC9" w:rsidRDefault="006B7798" w:rsidP="006B7798">
      <w:pPr>
        <w:pStyle w:val="BodyText"/>
        <w:spacing w:after="0"/>
        <w:jc w:val="both"/>
        <w:rPr>
          <w:rFonts w:ascii="Times New Roman" w:hAnsi="Times New Roman"/>
          <w:b/>
          <w:bCs/>
          <w:iCs/>
          <w:sz w:val="22"/>
          <w:szCs w:val="22"/>
          <w:u w:val="single"/>
          <w:lang w:val="bg-BG"/>
        </w:rPr>
      </w:pPr>
      <w:r w:rsidRPr="00C35FC9">
        <w:rPr>
          <w:rFonts w:ascii="Times New Roman" w:hAnsi="Times New Roman"/>
          <w:b/>
          <w:bCs/>
          <w:iCs/>
          <w:sz w:val="22"/>
          <w:szCs w:val="22"/>
          <w:u w:val="single"/>
          <w:lang w:val="bg-BG"/>
        </w:rPr>
        <w:t>Медицински колеж:</w:t>
      </w:r>
      <w:r w:rsidRPr="00C35FC9">
        <w:rPr>
          <w:rFonts w:ascii="Times New Roman" w:hAnsi="Times New Roman"/>
          <w:b/>
          <w:bCs/>
          <w:iCs/>
          <w:sz w:val="22"/>
          <w:szCs w:val="22"/>
          <w:lang w:val="bg-BG"/>
        </w:rPr>
        <w:t xml:space="preserve"> </w:t>
      </w:r>
      <w:r w:rsidRPr="00C35FC9">
        <w:rPr>
          <w:rFonts w:ascii="Times New Roman" w:hAnsi="Times New Roman"/>
          <w:sz w:val="22"/>
          <w:szCs w:val="22"/>
          <w:lang w:val="bg-BG"/>
        </w:rPr>
        <w:t>З</w:t>
      </w:r>
      <w:proofErr w:type="spellStart"/>
      <w:r w:rsidRPr="00C35FC9">
        <w:rPr>
          <w:rFonts w:ascii="Times New Roman" w:hAnsi="Times New Roman"/>
          <w:sz w:val="22"/>
          <w:szCs w:val="22"/>
        </w:rPr>
        <w:t>веното</w:t>
      </w:r>
      <w:proofErr w:type="spellEnd"/>
      <w:r w:rsidRPr="00C35FC9">
        <w:rPr>
          <w:rFonts w:ascii="Times New Roman" w:hAnsi="Times New Roman"/>
          <w:sz w:val="22"/>
          <w:szCs w:val="22"/>
        </w:rPr>
        <w:t xml:space="preserve"> </w:t>
      </w:r>
      <w:proofErr w:type="spellStart"/>
      <w:r w:rsidRPr="00C35FC9">
        <w:rPr>
          <w:rFonts w:ascii="Times New Roman" w:hAnsi="Times New Roman"/>
          <w:sz w:val="22"/>
          <w:szCs w:val="22"/>
        </w:rPr>
        <w:t>ще</w:t>
      </w:r>
      <w:proofErr w:type="spellEnd"/>
      <w:r w:rsidRPr="00C35FC9">
        <w:rPr>
          <w:rFonts w:ascii="Times New Roman" w:hAnsi="Times New Roman"/>
          <w:sz w:val="22"/>
          <w:szCs w:val="22"/>
        </w:rPr>
        <w:t xml:space="preserve"> </w:t>
      </w:r>
      <w:proofErr w:type="spellStart"/>
      <w:r w:rsidRPr="00C35FC9">
        <w:rPr>
          <w:rFonts w:ascii="Times New Roman" w:hAnsi="Times New Roman"/>
          <w:sz w:val="22"/>
          <w:szCs w:val="22"/>
        </w:rPr>
        <w:t>се</w:t>
      </w:r>
      <w:proofErr w:type="spellEnd"/>
      <w:r w:rsidRPr="00C35FC9">
        <w:rPr>
          <w:rFonts w:ascii="Times New Roman" w:hAnsi="Times New Roman"/>
          <w:sz w:val="22"/>
          <w:szCs w:val="22"/>
        </w:rPr>
        <w:t xml:space="preserve"> </w:t>
      </w:r>
      <w:proofErr w:type="spellStart"/>
      <w:r w:rsidRPr="00C35FC9">
        <w:rPr>
          <w:rFonts w:ascii="Times New Roman" w:hAnsi="Times New Roman"/>
          <w:sz w:val="22"/>
          <w:szCs w:val="22"/>
        </w:rPr>
        <w:t>ръководи</w:t>
      </w:r>
      <w:proofErr w:type="spellEnd"/>
      <w:r w:rsidRPr="00C35FC9">
        <w:rPr>
          <w:rFonts w:ascii="Times New Roman" w:hAnsi="Times New Roman"/>
          <w:sz w:val="22"/>
          <w:szCs w:val="22"/>
        </w:rPr>
        <w:t xml:space="preserve"> </w:t>
      </w:r>
      <w:proofErr w:type="spellStart"/>
      <w:r w:rsidRPr="00C35FC9">
        <w:rPr>
          <w:rFonts w:ascii="Times New Roman" w:hAnsi="Times New Roman"/>
          <w:sz w:val="22"/>
          <w:szCs w:val="22"/>
        </w:rPr>
        <w:t>от</w:t>
      </w:r>
      <w:proofErr w:type="spellEnd"/>
      <w:r w:rsidRPr="00C35FC9">
        <w:rPr>
          <w:rFonts w:ascii="Times New Roman" w:hAnsi="Times New Roman"/>
          <w:sz w:val="22"/>
          <w:szCs w:val="22"/>
        </w:rPr>
        <w:t xml:space="preserve"> </w:t>
      </w:r>
      <w:proofErr w:type="spellStart"/>
      <w:r w:rsidRPr="00C35FC9">
        <w:rPr>
          <w:rFonts w:ascii="Times New Roman" w:hAnsi="Times New Roman"/>
          <w:sz w:val="22"/>
          <w:szCs w:val="22"/>
        </w:rPr>
        <w:t>общите</w:t>
      </w:r>
      <w:proofErr w:type="spellEnd"/>
      <w:r w:rsidRPr="00C35FC9">
        <w:rPr>
          <w:rFonts w:ascii="Times New Roman" w:hAnsi="Times New Roman"/>
          <w:sz w:val="22"/>
          <w:szCs w:val="22"/>
        </w:rPr>
        <w:t xml:space="preserve"> </w:t>
      </w:r>
      <w:proofErr w:type="spellStart"/>
      <w:r w:rsidRPr="00C35FC9">
        <w:rPr>
          <w:rFonts w:ascii="Times New Roman" w:hAnsi="Times New Roman"/>
          <w:sz w:val="22"/>
          <w:szCs w:val="22"/>
        </w:rPr>
        <w:t>правила</w:t>
      </w:r>
      <w:proofErr w:type="spellEnd"/>
      <w:r w:rsidRPr="00C35FC9">
        <w:rPr>
          <w:rFonts w:ascii="Times New Roman" w:hAnsi="Times New Roman"/>
          <w:sz w:val="22"/>
          <w:szCs w:val="22"/>
        </w:rPr>
        <w:t>.</w:t>
      </w:r>
    </w:p>
    <w:p w:rsidR="006B7798" w:rsidRPr="00C35FC9" w:rsidRDefault="006B7798" w:rsidP="006B7798">
      <w:pPr>
        <w:pStyle w:val="BodyText"/>
        <w:spacing w:after="0"/>
        <w:jc w:val="both"/>
        <w:rPr>
          <w:rFonts w:ascii="Times New Roman" w:hAnsi="Times New Roman"/>
          <w:bCs/>
          <w:iCs/>
          <w:sz w:val="22"/>
          <w:szCs w:val="22"/>
          <w:u w:val="single"/>
          <w:lang w:val="bg-BG"/>
        </w:rPr>
      </w:pPr>
    </w:p>
    <w:p w:rsidR="006B7798" w:rsidRPr="00C35FC9" w:rsidRDefault="006B7798" w:rsidP="006B7798">
      <w:pPr>
        <w:pStyle w:val="BodyText"/>
        <w:spacing w:after="0"/>
        <w:jc w:val="both"/>
        <w:rPr>
          <w:rFonts w:ascii="Times New Roman" w:hAnsi="Times New Roman"/>
          <w:b/>
          <w:bCs/>
          <w:iCs/>
          <w:sz w:val="22"/>
          <w:szCs w:val="22"/>
          <w:u w:val="single"/>
          <w:lang w:val="bg-BG"/>
        </w:rPr>
      </w:pPr>
      <w:r w:rsidRPr="00C35FC9">
        <w:rPr>
          <w:rFonts w:ascii="Times New Roman" w:hAnsi="Times New Roman"/>
          <w:b/>
          <w:bCs/>
          <w:iCs/>
          <w:sz w:val="22"/>
          <w:szCs w:val="22"/>
          <w:u w:val="single"/>
          <w:lang w:val="bg-BG"/>
        </w:rPr>
        <w:t>Педагогически факултет:</w:t>
      </w:r>
      <w:r w:rsidRPr="00C35FC9">
        <w:rPr>
          <w:rFonts w:ascii="Times New Roman" w:hAnsi="Times New Roman"/>
          <w:b/>
          <w:bCs/>
          <w:iCs/>
          <w:sz w:val="22"/>
          <w:szCs w:val="22"/>
          <w:lang w:val="bg-BG"/>
        </w:rPr>
        <w:t xml:space="preserve"> </w:t>
      </w:r>
      <w:r w:rsidRPr="00C35FC9">
        <w:rPr>
          <w:rFonts w:ascii="Times New Roman" w:hAnsi="Times New Roman"/>
          <w:sz w:val="22"/>
          <w:szCs w:val="22"/>
          <w:lang w:val="bg-BG"/>
        </w:rPr>
        <w:t>З</w:t>
      </w:r>
      <w:proofErr w:type="spellStart"/>
      <w:r w:rsidRPr="00C35FC9">
        <w:rPr>
          <w:rFonts w:ascii="Times New Roman" w:hAnsi="Times New Roman"/>
          <w:sz w:val="22"/>
          <w:szCs w:val="22"/>
        </w:rPr>
        <w:t>веното</w:t>
      </w:r>
      <w:proofErr w:type="spellEnd"/>
      <w:r w:rsidRPr="00C35FC9">
        <w:rPr>
          <w:rFonts w:ascii="Times New Roman" w:hAnsi="Times New Roman"/>
          <w:sz w:val="22"/>
          <w:szCs w:val="22"/>
        </w:rPr>
        <w:t xml:space="preserve"> </w:t>
      </w:r>
      <w:proofErr w:type="spellStart"/>
      <w:r w:rsidRPr="00C35FC9">
        <w:rPr>
          <w:rFonts w:ascii="Times New Roman" w:hAnsi="Times New Roman"/>
          <w:sz w:val="22"/>
          <w:szCs w:val="22"/>
        </w:rPr>
        <w:t>ще</w:t>
      </w:r>
      <w:proofErr w:type="spellEnd"/>
      <w:r w:rsidRPr="00C35FC9">
        <w:rPr>
          <w:rFonts w:ascii="Times New Roman" w:hAnsi="Times New Roman"/>
          <w:sz w:val="22"/>
          <w:szCs w:val="22"/>
        </w:rPr>
        <w:t xml:space="preserve"> </w:t>
      </w:r>
      <w:proofErr w:type="spellStart"/>
      <w:r w:rsidRPr="00C35FC9">
        <w:rPr>
          <w:rFonts w:ascii="Times New Roman" w:hAnsi="Times New Roman"/>
          <w:sz w:val="22"/>
          <w:szCs w:val="22"/>
        </w:rPr>
        <w:t>се</w:t>
      </w:r>
      <w:proofErr w:type="spellEnd"/>
      <w:r w:rsidRPr="00C35FC9">
        <w:rPr>
          <w:rFonts w:ascii="Times New Roman" w:hAnsi="Times New Roman"/>
          <w:sz w:val="22"/>
          <w:szCs w:val="22"/>
        </w:rPr>
        <w:t xml:space="preserve"> </w:t>
      </w:r>
      <w:proofErr w:type="spellStart"/>
      <w:r w:rsidRPr="00C35FC9">
        <w:rPr>
          <w:rFonts w:ascii="Times New Roman" w:hAnsi="Times New Roman"/>
          <w:sz w:val="22"/>
          <w:szCs w:val="22"/>
        </w:rPr>
        <w:t>ръководи</w:t>
      </w:r>
      <w:proofErr w:type="spellEnd"/>
      <w:r w:rsidRPr="00C35FC9">
        <w:rPr>
          <w:rFonts w:ascii="Times New Roman" w:hAnsi="Times New Roman"/>
          <w:sz w:val="22"/>
          <w:szCs w:val="22"/>
        </w:rPr>
        <w:t xml:space="preserve"> </w:t>
      </w:r>
      <w:proofErr w:type="spellStart"/>
      <w:r w:rsidRPr="00C35FC9">
        <w:rPr>
          <w:rFonts w:ascii="Times New Roman" w:hAnsi="Times New Roman"/>
          <w:sz w:val="22"/>
          <w:szCs w:val="22"/>
        </w:rPr>
        <w:t>от</w:t>
      </w:r>
      <w:proofErr w:type="spellEnd"/>
      <w:r w:rsidRPr="00C35FC9">
        <w:rPr>
          <w:rFonts w:ascii="Times New Roman" w:hAnsi="Times New Roman"/>
          <w:sz w:val="22"/>
          <w:szCs w:val="22"/>
        </w:rPr>
        <w:t xml:space="preserve"> </w:t>
      </w:r>
      <w:proofErr w:type="spellStart"/>
      <w:r w:rsidRPr="00C35FC9">
        <w:rPr>
          <w:rFonts w:ascii="Times New Roman" w:hAnsi="Times New Roman"/>
          <w:sz w:val="22"/>
          <w:szCs w:val="22"/>
        </w:rPr>
        <w:t>общите</w:t>
      </w:r>
      <w:proofErr w:type="spellEnd"/>
      <w:r w:rsidRPr="00C35FC9">
        <w:rPr>
          <w:rFonts w:ascii="Times New Roman" w:hAnsi="Times New Roman"/>
          <w:sz w:val="22"/>
          <w:szCs w:val="22"/>
        </w:rPr>
        <w:t xml:space="preserve"> </w:t>
      </w:r>
      <w:proofErr w:type="spellStart"/>
      <w:r w:rsidRPr="00C35FC9">
        <w:rPr>
          <w:rFonts w:ascii="Times New Roman" w:hAnsi="Times New Roman"/>
          <w:sz w:val="22"/>
          <w:szCs w:val="22"/>
        </w:rPr>
        <w:t>правила</w:t>
      </w:r>
      <w:proofErr w:type="spellEnd"/>
      <w:r w:rsidRPr="00C35FC9">
        <w:rPr>
          <w:rFonts w:ascii="Times New Roman" w:hAnsi="Times New Roman"/>
          <w:sz w:val="22"/>
          <w:szCs w:val="22"/>
        </w:rPr>
        <w:t>.</w:t>
      </w:r>
    </w:p>
    <w:p w:rsidR="006B7798" w:rsidRPr="00C35FC9" w:rsidRDefault="006B7798" w:rsidP="006B7798">
      <w:pPr>
        <w:pStyle w:val="BodyText"/>
        <w:spacing w:after="0"/>
        <w:jc w:val="both"/>
        <w:rPr>
          <w:rFonts w:ascii="Times New Roman" w:hAnsi="Times New Roman"/>
          <w:b/>
          <w:bCs/>
          <w:iCs/>
          <w:sz w:val="22"/>
          <w:szCs w:val="22"/>
          <w:u w:val="single"/>
          <w:lang w:val="bg-BG"/>
        </w:rPr>
      </w:pPr>
    </w:p>
    <w:p w:rsidR="006B7798" w:rsidRPr="00C35FC9" w:rsidRDefault="006B7798" w:rsidP="006B7798">
      <w:pPr>
        <w:pStyle w:val="BodyText"/>
        <w:spacing w:after="0"/>
        <w:jc w:val="both"/>
        <w:rPr>
          <w:rFonts w:ascii="Times New Roman" w:hAnsi="Times New Roman"/>
          <w:sz w:val="22"/>
          <w:szCs w:val="22"/>
          <w:lang w:val="bg-BG"/>
        </w:rPr>
      </w:pPr>
      <w:r w:rsidRPr="00C35FC9">
        <w:rPr>
          <w:rFonts w:ascii="Times New Roman" w:hAnsi="Times New Roman"/>
          <w:b/>
          <w:bCs/>
          <w:iCs/>
          <w:sz w:val="22"/>
          <w:szCs w:val="22"/>
          <w:u w:val="single"/>
          <w:lang w:val="bg-BG"/>
        </w:rPr>
        <w:t>Стопански факултет:</w:t>
      </w:r>
      <w:r w:rsidRPr="00C35FC9">
        <w:rPr>
          <w:rFonts w:ascii="Times New Roman" w:hAnsi="Times New Roman"/>
          <w:b/>
          <w:bCs/>
          <w:iCs/>
          <w:sz w:val="22"/>
          <w:szCs w:val="22"/>
          <w:lang w:val="bg-BG"/>
        </w:rPr>
        <w:t xml:space="preserve"> </w:t>
      </w:r>
      <w:r w:rsidRPr="00C35FC9">
        <w:rPr>
          <w:rFonts w:ascii="Times New Roman" w:hAnsi="Times New Roman"/>
          <w:sz w:val="22"/>
          <w:szCs w:val="22"/>
          <w:lang w:val="bg-BG"/>
        </w:rPr>
        <w:t>З</w:t>
      </w:r>
      <w:proofErr w:type="spellStart"/>
      <w:r w:rsidRPr="00C35FC9">
        <w:rPr>
          <w:rFonts w:ascii="Times New Roman" w:hAnsi="Times New Roman"/>
          <w:sz w:val="22"/>
          <w:szCs w:val="22"/>
        </w:rPr>
        <w:t>веното</w:t>
      </w:r>
      <w:proofErr w:type="spellEnd"/>
      <w:r w:rsidRPr="00C35FC9">
        <w:rPr>
          <w:rFonts w:ascii="Times New Roman" w:hAnsi="Times New Roman"/>
          <w:sz w:val="22"/>
          <w:szCs w:val="22"/>
        </w:rPr>
        <w:t xml:space="preserve"> </w:t>
      </w:r>
      <w:proofErr w:type="spellStart"/>
      <w:r w:rsidRPr="00C35FC9">
        <w:rPr>
          <w:rFonts w:ascii="Times New Roman" w:hAnsi="Times New Roman"/>
          <w:sz w:val="22"/>
          <w:szCs w:val="22"/>
        </w:rPr>
        <w:t>ще</w:t>
      </w:r>
      <w:proofErr w:type="spellEnd"/>
      <w:r w:rsidRPr="00C35FC9">
        <w:rPr>
          <w:rFonts w:ascii="Times New Roman" w:hAnsi="Times New Roman"/>
          <w:sz w:val="22"/>
          <w:szCs w:val="22"/>
        </w:rPr>
        <w:t xml:space="preserve"> </w:t>
      </w:r>
      <w:proofErr w:type="spellStart"/>
      <w:r w:rsidRPr="00C35FC9">
        <w:rPr>
          <w:rFonts w:ascii="Times New Roman" w:hAnsi="Times New Roman"/>
          <w:sz w:val="22"/>
          <w:szCs w:val="22"/>
        </w:rPr>
        <w:t>се</w:t>
      </w:r>
      <w:proofErr w:type="spellEnd"/>
      <w:r w:rsidRPr="00C35FC9">
        <w:rPr>
          <w:rFonts w:ascii="Times New Roman" w:hAnsi="Times New Roman"/>
          <w:sz w:val="22"/>
          <w:szCs w:val="22"/>
        </w:rPr>
        <w:t xml:space="preserve"> </w:t>
      </w:r>
      <w:proofErr w:type="spellStart"/>
      <w:r w:rsidRPr="00C35FC9">
        <w:rPr>
          <w:rFonts w:ascii="Times New Roman" w:hAnsi="Times New Roman"/>
          <w:sz w:val="22"/>
          <w:szCs w:val="22"/>
        </w:rPr>
        <w:t>ръководи</w:t>
      </w:r>
      <w:proofErr w:type="spellEnd"/>
      <w:r w:rsidRPr="00C35FC9">
        <w:rPr>
          <w:rFonts w:ascii="Times New Roman" w:hAnsi="Times New Roman"/>
          <w:sz w:val="22"/>
          <w:szCs w:val="22"/>
        </w:rPr>
        <w:t xml:space="preserve"> </w:t>
      </w:r>
      <w:proofErr w:type="spellStart"/>
      <w:r w:rsidRPr="00C35FC9">
        <w:rPr>
          <w:rFonts w:ascii="Times New Roman" w:hAnsi="Times New Roman"/>
          <w:sz w:val="22"/>
          <w:szCs w:val="22"/>
        </w:rPr>
        <w:t>от</w:t>
      </w:r>
      <w:proofErr w:type="spellEnd"/>
      <w:r w:rsidRPr="00C35FC9">
        <w:rPr>
          <w:rFonts w:ascii="Times New Roman" w:hAnsi="Times New Roman"/>
          <w:sz w:val="22"/>
          <w:szCs w:val="22"/>
        </w:rPr>
        <w:t xml:space="preserve"> </w:t>
      </w:r>
      <w:proofErr w:type="spellStart"/>
      <w:r w:rsidRPr="00C35FC9">
        <w:rPr>
          <w:rFonts w:ascii="Times New Roman" w:hAnsi="Times New Roman"/>
          <w:sz w:val="22"/>
          <w:szCs w:val="22"/>
        </w:rPr>
        <w:t>общите</w:t>
      </w:r>
      <w:proofErr w:type="spellEnd"/>
      <w:r w:rsidRPr="00C35FC9">
        <w:rPr>
          <w:rFonts w:ascii="Times New Roman" w:hAnsi="Times New Roman"/>
          <w:sz w:val="22"/>
          <w:szCs w:val="22"/>
        </w:rPr>
        <w:t xml:space="preserve"> </w:t>
      </w:r>
      <w:proofErr w:type="spellStart"/>
      <w:r w:rsidRPr="00C35FC9">
        <w:rPr>
          <w:rFonts w:ascii="Times New Roman" w:hAnsi="Times New Roman"/>
          <w:sz w:val="22"/>
          <w:szCs w:val="22"/>
        </w:rPr>
        <w:t>правила</w:t>
      </w:r>
      <w:proofErr w:type="spellEnd"/>
      <w:r w:rsidRPr="00C35FC9">
        <w:rPr>
          <w:rFonts w:ascii="Times New Roman" w:hAnsi="Times New Roman"/>
          <w:sz w:val="22"/>
          <w:szCs w:val="22"/>
        </w:rPr>
        <w:t>.</w:t>
      </w:r>
      <w:r w:rsidR="007E50AB" w:rsidRPr="00C35FC9">
        <w:rPr>
          <w:rFonts w:ascii="Times New Roman" w:hAnsi="Times New Roman"/>
          <w:sz w:val="22"/>
          <w:szCs w:val="22"/>
          <w:lang w:val="bg-BG"/>
        </w:rPr>
        <w:t xml:space="preserve"> </w:t>
      </w:r>
    </w:p>
    <w:p w:rsidR="00FA121D" w:rsidRPr="00C35FC9" w:rsidRDefault="00FA121D" w:rsidP="006B7798">
      <w:pPr>
        <w:pStyle w:val="BodyText"/>
        <w:spacing w:after="0"/>
        <w:jc w:val="both"/>
        <w:rPr>
          <w:rFonts w:ascii="Times New Roman" w:hAnsi="Times New Roman"/>
          <w:b/>
          <w:bCs/>
          <w:iCs/>
          <w:sz w:val="22"/>
          <w:szCs w:val="22"/>
          <w:u w:val="single"/>
          <w:lang w:val="bg-BG"/>
        </w:rPr>
      </w:pPr>
    </w:p>
    <w:p w:rsidR="006B7798" w:rsidRPr="00C35FC9" w:rsidRDefault="006B7798" w:rsidP="006B7798">
      <w:pPr>
        <w:pStyle w:val="BodyText"/>
        <w:spacing w:after="0"/>
        <w:jc w:val="both"/>
        <w:rPr>
          <w:rFonts w:ascii="Times New Roman" w:hAnsi="Times New Roman"/>
          <w:b/>
          <w:bCs/>
          <w:iCs/>
          <w:sz w:val="22"/>
          <w:szCs w:val="22"/>
          <w:u w:val="single"/>
          <w:lang w:val="bg-BG"/>
        </w:rPr>
      </w:pPr>
      <w:r w:rsidRPr="00C35FC9">
        <w:rPr>
          <w:rFonts w:ascii="Times New Roman" w:hAnsi="Times New Roman"/>
          <w:b/>
          <w:bCs/>
          <w:iCs/>
          <w:sz w:val="22"/>
          <w:szCs w:val="22"/>
          <w:u w:val="single"/>
          <w:lang w:val="bg-BG"/>
        </w:rPr>
        <w:t>Факултет „Техника и технологии“, гр. Ямбол:</w:t>
      </w:r>
      <w:r w:rsidRPr="00C35FC9">
        <w:rPr>
          <w:rFonts w:ascii="Times New Roman" w:hAnsi="Times New Roman"/>
          <w:b/>
          <w:bCs/>
          <w:iCs/>
          <w:sz w:val="22"/>
          <w:szCs w:val="22"/>
          <w:lang w:val="bg-BG"/>
        </w:rPr>
        <w:t xml:space="preserve"> </w:t>
      </w:r>
      <w:r w:rsidRPr="00C35FC9">
        <w:rPr>
          <w:rFonts w:ascii="Times New Roman" w:hAnsi="Times New Roman"/>
          <w:sz w:val="22"/>
          <w:szCs w:val="22"/>
          <w:lang w:val="bg-BG"/>
        </w:rPr>
        <w:t>З</w:t>
      </w:r>
      <w:proofErr w:type="spellStart"/>
      <w:r w:rsidRPr="00C35FC9">
        <w:rPr>
          <w:rFonts w:ascii="Times New Roman" w:hAnsi="Times New Roman"/>
          <w:sz w:val="22"/>
          <w:szCs w:val="22"/>
        </w:rPr>
        <w:t>веното</w:t>
      </w:r>
      <w:proofErr w:type="spellEnd"/>
      <w:r w:rsidRPr="00C35FC9">
        <w:rPr>
          <w:rFonts w:ascii="Times New Roman" w:hAnsi="Times New Roman"/>
          <w:sz w:val="22"/>
          <w:szCs w:val="22"/>
        </w:rPr>
        <w:t xml:space="preserve"> </w:t>
      </w:r>
      <w:proofErr w:type="spellStart"/>
      <w:r w:rsidRPr="00C35FC9">
        <w:rPr>
          <w:rFonts w:ascii="Times New Roman" w:hAnsi="Times New Roman"/>
          <w:sz w:val="22"/>
          <w:szCs w:val="22"/>
        </w:rPr>
        <w:t>ще</w:t>
      </w:r>
      <w:proofErr w:type="spellEnd"/>
      <w:r w:rsidRPr="00C35FC9">
        <w:rPr>
          <w:rFonts w:ascii="Times New Roman" w:hAnsi="Times New Roman"/>
          <w:sz w:val="22"/>
          <w:szCs w:val="22"/>
        </w:rPr>
        <w:t xml:space="preserve"> </w:t>
      </w:r>
      <w:proofErr w:type="spellStart"/>
      <w:r w:rsidRPr="00C35FC9">
        <w:rPr>
          <w:rFonts w:ascii="Times New Roman" w:hAnsi="Times New Roman"/>
          <w:sz w:val="22"/>
          <w:szCs w:val="22"/>
        </w:rPr>
        <w:t>се</w:t>
      </w:r>
      <w:proofErr w:type="spellEnd"/>
      <w:r w:rsidRPr="00C35FC9">
        <w:rPr>
          <w:rFonts w:ascii="Times New Roman" w:hAnsi="Times New Roman"/>
          <w:sz w:val="22"/>
          <w:szCs w:val="22"/>
        </w:rPr>
        <w:t xml:space="preserve"> </w:t>
      </w:r>
      <w:proofErr w:type="spellStart"/>
      <w:r w:rsidRPr="00C35FC9">
        <w:rPr>
          <w:rFonts w:ascii="Times New Roman" w:hAnsi="Times New Roman"/>
          <w:sz w:val="22"/>
          <w:szCs w:val="22"/>
        </w:rPr>
        <w:t>ръководи</w:t>
      </w:r>
      <w:proofErr w:type="spellEnd"/>
      <w:r w:rsidRPr="00C35FC9">
        <w:rPr>
          <w:rFonts w:ascii="Times New Roman" w:hAnsi="Times New Roman"/>
          <w:sz w:val="22"/>
          <w:szCs w:val="22"/>
        </w:rPr>
        <w:t xml:space="preserve"> </w:t>
      </w:r>
      <w:proofErr w:type="spellStart"/>
      <w:r w:rsidRPr="00C35FC9">
        <w:rPr>
          <w:rFonts w:ascii="Times New Roman" w:hAnsi="Times New Roman"/>
          <w:sz w:val="22"/>
          <w:szCs w:val="22"/>
        </w:rPr>
        <w:t>от</w:t>
      </w:r>
      <w:proofErr w:type="spellEnd"/>
      <w:r w:rsidRPr="00C35FC9">
        <w:rPr>
          <w:rFonts w:ascii="Times New Roman" w:hAnsi="Times New Roman"/>
          <w:sz w:val="22"/>
          <w:szCs w:val="22"/>
        </w:rPr>
        <w:t xml:space="preserve"> </w:t>
      </w:r>
      <w:proofErr w:type="spellStart"/>
      <w:r w:rsidRPr="00C35FC9">
        <w:rPr>
          <w:rFonts w:ascii="Times New Roman" w:hAnsi="Times New Roman"/>
          <w:sz w:val="22"/>
          <w:szCs w:val="22"/>
        </w:rPr>
        <w:t>общите</w:t>
      </w:r>
      <w:proofErr w:type="spellEnd"/>
      <w:r w:rsidRPr="00C35FC9">
        <w:rPr>
          <w:rFonts w:ascii="Times New Roman" w:hAnsi="Times New Roman"/>
          <w:sz w:val="22"/>
          <w:szCs w:val="22"/>
        </w:rPr>
        <w:t xml:space="preserve"> </w:t>
      </w:r>
      <w:proofErr w:type="spellStart"/>
      <w:r w:rsidRPr="00C35FC9">
        <w:rPr>
          <w:rFonts w:ascii="Times New Roman" w:hAnsi="Times New Roman"/>
          <w:sz w:val="22"/>
          <w:szCs w:val="22"/>
        </w:rPr>
        <w:t>правила</w:t>
      </w:r>
      <w:proofErr w:type="spellEnd"/>
      <w:r w:rsidRPr="00C35FC9">
        <w:rPr>
          <w:rFonts w:ascii="Times New Roman" w:hAnsi="Times New Roman"/>
          <w:sz w:val="22"/>
          <w:szCs w:val="22"/>
        </w:rPr>
        <w:t>.</w:t>
      </w:r>
    </w:p>
    <w:p w:rsidR="006B7798" w:rsidRPr="00C35FC9" w:rsidRDefault="006B7798" w:rsidP="006B7798">
      <w:pPr>
        <w:pStyle w:val="BodyText"/>
        <w:spacing w:after="0"/>
        <w:jc w:val="both"/>
        <w:rPr>
          <w:rFonts w:ascii="Times New Roman" w:hAnsi="Times New Roman"/>
          <w:b/>
          <w:bCs/>
          <w:iCs/>
          <w:sz w:val="22"/>
          <w:szCs w:val="22"/>
          <w:u w:val="single"/>
          <w:lang w:val="bg-BG"/>
        </w:rPr>
      </w:pPr>
    </w:p>
    <w:p w:rsidR="006B7798" w:rsidRDefault="006B7798" w:rsidP="006B7798">
      <w:pPr>
        <w:pStyle w:val="BodyText"/>
        <w:spacing w:after="0"/>
        <w:jc w:val="both"/>
        <w:rPr>
          <w:rFonts w:ascii="Times New Roman" w:hAnsi="Times New Roman"/>
          <w:sz w:val="22"/>
          <w:szCs w:val="22"/>
        </w:rPr>
      </w:pPr>
      <w:r w:rsidRPr="00C35FC9">
        <w:rPr>
          <w:rFonts w:ascii="Times New Roman" w:hAnsi="Times New Roman"/>
          <w:b/>
          <w:bCs/>
          <w:iCs/>
          <w:sz w:val="22"/>
          <w:szCs w:val="22"/>
          <w:u w:val="single"/>
          <w:lang w:val="bg-BG"/>
        </w:rPr>
        <w:t>Филиал Хасково:</w:t>
      </w:r>
      <w:r w:rsidRPr="00C35FC9">
        <w:rPr>
          <w:rFonts w:ascii="Times New Roman" w:hAnsi="Times New Roman"/>
          <w:sz w:val="22"/>
          <w:szCs w:val="22"/>
          <w:lang w:val="bg-BG"/>
        </w:rPr>
        <w:t xml:space="preserve"> З</w:t>
      </w:r>
      <w:proofErr w:type="spellStart"/>
      <w:r w:rsidRPr="00C35FC9">
        <w:rPr>
          <w:rFonts w:ascii="Times New Roman" w:hAnsi="Times New Roman"/>
          <w:sz w:val="22"/>
          <w:szCs w:val="22"/>
        </w:rPr>
        <w:t>веното</w:t>
      </w:r>
      <w:proofErr w:type="spellEnd"/>
      <w:r w:rsidRPr="00C35FC9">
        <w:rPr>
          <w:rFonts w:ascii="Times New Roman" w:hAnsi="Times New Roman"/>
          <w:sz w:val="22"/>
          <w:szCs w:val="22"/>
        </w:rPr>
        <w:t xml:space="preserve"> </w:t>
      </w:r>
      <w:proofErr w:type="spellStart"/>
      <w:r w:rsidRPr="00C35FC9">
        <w:rPr>
          <w:rFonts w:ascii="Times New Roman" w:hAnsi="Times New Roman"/>
          <w:sz w:val="22"/>
          <w:szCs w:val="22"/>
        </w:rPr>
        <w:t>ще</w:t>
      </w:r>
      <w:proofErr w:type="spellEnd"/>
      <w:r w:rsidRPr="00C35FC9">
        <w:rPr>
          <w:rFonts w:ascii="Times New Roman" w:hAnsi="Times New Roman"/>
          <w:sz w:val="22"/>
          <w:szCs w:val="22"/>
        </w:rPr>
        <w:t xml:space="preserve"> </w:t>
      </w:r>
      <w:proofErr w:type="spellStart"/>
      <w:r w:rsidRPr="00C35FC9">
        <w:rPr>
          <w:rFonts w:ascii="Times New Roman" w:hAnsi="Times New Roman"/>
          <w:sz w:val="22"/>
          <w:szCs w:val="22"/>
        </w:rPr>
        <w:t>се</w:t>
      </w:r>
      <w:proofErr w:type="spellEnd"/>
      <w:r w:rsidRPr="00C35FC9">
        <w:rPr>
          <w:rFonts w:ascii="Times New Roman" w:hAnsi="Times New Roman"/>
          <w:sz w:val="22"/>
          <w:szCs w:val="22"/>
        </w:rPr>
        <w:t xml:space="preserve"> </w:t>
      </w:r>
      <w:proofErr w:type="spellStart"/>
      <w:r w:rsidRPr="00C35FC9">
        <w:rPr>
          <w:rFonts w:ascii="Times New Roman" w:hAnsi="Times New Roman"/>
          <w:sz w:val="22"/>
          <w:szCs w:val="22"/>
        </w:rPr>
        <w:t>ръководи</w:t>
      </w:r>
      <w:proofErr w:type="spellEnd"/>
      <w:r w:rsidRPr="00C35FC9">
        <w:rPr>
          <w:rFonts w:ascii="Times New Roman" w:hAnsi="Times New Roman"/>
          <w:sz w:val="22"/>
          <w:szCs w:val="22"/>
        </w:rPr>
        <w:t xml:space="preserve"> </w:t>
      </w:r>
      <w:proofErr w:type="spellStart"/>
      <w:r w:rsidRPr="00C35FC9">
        <w:rPr>
          <w:rFonts w:ascii="Times New Roman" w:hAnsi="Times New Roman"/>
          <w:sz w:val="22"/>
          <w:szCs w:val="22"/>
        </w:rPr>
        <w:t>от</w:t>
      </w:r>
      <w:proofErr w:type="spellEnd"/>
      <w:r w:rsidRPr="00C35FC9">
        <w:rPr>
          <w:rFonts w:ascii="Times New Roman" w:hAnsi="Times New Roman"/>
          <w:sz w:val="22"/>
          <w:szCs w:val="22"/>
        </w:rPr>
        <w:t xml:space="preserve"> </w:t>
      </w:r>
      <w:proofErr w:type="spellStart"/>
      <w:r w:rsidRPr="00C35FC9">
        <w:rPr>
          <w:rFonts w:ascii="Times New Roman" w:hAnsi="Times New Roman"/>
          <w:sz w:val="22"/>
          <w:szCs w:val="22"/>
        </w:rPr>
        <w:t>общите</w:t>
      </w:r>
      <w:proofErr w:type="spellEnd"/>
      <w:r w:rsidRPr="00C35FC9">
        <w:rPr>
          <w:rFonts w:ascii="Times New Roman" w:hAnsi="Times New Roman"/>
          <w:sz w:val="22"/>
          <w:szCs w:val="22"/>
        </w:rPr>
        <w:t xml:space="preserve"> </w:t>
      </w:r>
      <w:proofErr w:type="spellStart"/>
      <w:r w:rsidRPr="00C35FC9">
        <w:rPr>
          <w:rFonts w:ascii="Times New Roman" w:hAnsi="Times New Roman"/>
          <w:sz w:val="22"/>
          <w:szCs w:val="22"/>
        </w:rPr>
        <w:t>правила</w:t>
      </w:r>
      <w:proofErr w:type="spellEnd"/>
      <w:r w:rsidRPr="00C35FC9">
        <w:rPr>
          <w:rFonts w:ascii="Times New Roman" w:hAnsi="Times New Roman"/>
          <w:sz w:val="22"/>
          <w:szCs w:val="22"/>
        </w:rPr>
        <w:t>.</w:t>
      </w:r>
    </w:p>
    <w:p w:rsidR="0082117E" w:rsidRDefault="0082117E" w:rsidP="006B7798">
      <w:pPr>
        <w:pStyle w:val="BodyText"/>
        <w:spacing w:after="0"/>
        <w:jc w:val="both"/>
        <w:rPr>
          <w:rFonts w:ascii="Times New Roman" w:hAnsi="Times New Roman"/>
          <w:sz w:val="22"/>
          <w:szCs w:val="22"/>
        </w:rPr>
      </w:pPr>
    </w:p>
    <w:p w:rsidR="006B7798" w:rsidRPr="0082117E" w:rsidRDefault="0082117E" w:rsidP="0082117E">
      <w:pPr>
        <w:pStyle w:val="BodyText"/>
        <w:spacing w:after="0"/>
        <w:ind w:firstLine="708"/>
        <w:jc w:val="both"/>
        <w:rPr>
          <w:rFonts w:ascii="Liberation Serif" w:eastAsia="Noto Sans CJK SC" w:hAnsi="Liberation Serif"/>
          <w:lang w:val="en-US"/>
        </w:rPr>
      </w:pPr>
      <w:r>
        <w:rPr>
          <w:rFonts w:ascii="Times New Roman" w:hAnsi="Times New Roman"/>
          <w:b/>
          <w:i/>
          <w:sz w:val="22"/>
          <w:szCs w:val="22"/>
          <w:lang w:val="bg-BG"/>
        </w:rPr>
        <w:t xml:space="preserve">Настоящите правила за </w:t>
      </w:r>
      <w:r>
        <w:rPr>
          <w:rFonts w:ascii="Times New Roman" w:hAnsi="Times New Roman"/>
          <w:b/>
          <w:i/>
          <w:sz w:val="22"/>
          <w:szCs w:val="22"/>
          <w:lang w:val="bg-BG"/>
        </w:rPr>
        <w:t>преместване</w:t>
      </w:r>
      <w:r>
        <w:rPr>
          <w:rFonts w:ascii="Times New Roman" w:hAnsi="Times New Roman"/>
          <w:b/>
          <w:i/>
          <w:sz w:val="22"/>
          <w:szCs w:val="22"/>
          <w:lang w:val="bg-BG"/>
        </w:rPr>
        <w:t xml:space="preserve"> са актуализирани и приети с решение на АС на ТрУ (Протокол № 33 от 30.11.2022 г.)</w:t>
      </w:r>
      <w:r>
        <w:rPr>
          <w:rFonts w:ascii="Times New Roman" w:hAnsi="Times New Roman"/>
          <w:sz w:val="22"/>
          <w:szCs w:val="22"/>
          <w:lang w:val="bg-BG"/>
        </w:rPr>
        <w:t>.</w:t>
      </w:r>
      <w:bookmarkStart w:id="0" w:name="_GoBack"/>
      <w:bookmarkEnd w:id="0"/>
    </w:p>
    <w:sectPr w:rsidR="006B7798" w:rsidRPr="0082117E" w:rsidSect="00B016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Cyr">
    <w:altName w:val="Times New Roman"/>
    <w:panose1 w:val="00000000000000000000"/>
    <w:charset w:val="00"/>
    <w:family w:val="roman"/>
    <w:notTrueType/>
    <w:pitch w:val="default"/>
  </w:font>
  <w:font w:name="Liberation Serif">
    <w:altName w:val="Times New Roman"/>
    <w:charset w:val="01"/>
    <w:family w:val="roman"/>
    <w:pitch w:val="variable"/>
  </w:font>
  <w:font w:name="Noto Sans CJK SC">
    <w:charset w:val="01"/>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A65A62"/>
    <w:multiLevelType w:val="hybridMultilevel"/>
    <w:tmpl w:val="A8C8A480"/>
    <w:lvl w:ilvl="0" w:tplc="0FBA9838">
      <w:start w:val="1"/>
      <w:numFmt w:val="upperRoman"/>
      <w:lvlText w:val="%1."/>
      <w:lvlJc w:val="left"/>
      <w:pPr>
        <w:ind w:left="72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798"/>
    <w:rsid w:val="001A0A87"/>
    <w:rsid w:val="001F4BD8"/>
    <w:rsid w:val="00203B30"/>
    <w:rsid w:val="00311E83"/>
    <w:rsid w:val="00345BD9"/>
    <w:rsid w:val="003E1ACB"/>
    <w:rsid w:val="006B7798"/>
    <w:rsid w:val="00752F7B"/>
    <w:rsid w:val="007E50AB"/>
    <w:rsid w:val="0082117E"/>
    <w:rsid w:val="008221BC"/>
    <w:rsid w:val="00B016AF"/>
    <w:rsid w:val="00BA46DF"/>
    <w:rsid w:val="00C35FC9"/>
    <w:rsid w:val="00CD5B67"/>
    <w:rsid w:val="00D96D15"/>
    <w:rsid w:val="00FA121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3123B"/>
  <w15:chartTrackingRefBased/>
  <w15:docId w15:val="{C6BAB3AE-FAC5-4B7E-915F-9B7F2F5B3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798"/>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B7798"/>
    <w:pPr>
      <w:spacing w:after="200" w:line="276" w:lineRule="auto"/>
      <w:ind w:left="720"/>
      <w:contextualSpacing/>
    </w:pPr>
    <w:rPr>
      <w:rFonts w:eastAsia="Times New Roman"/>
    </w:rPr>
  </w:style>
  <w:style w:type="paragraph" w:styleId="BodyText">
    <w:name w:val="Body Text"/>
    <w:basedOn w:val="Normal"/>
    <w:link w:val="BodyTextChar"/>
    <w:uiPriority w:val="99"/>
    <w:rsid w:val="006B7798"/>
    <w:pPr>
      <w:overflowPunct w:val="0"/>
      <w:autoSpaceDE w:val="0"/>
      <w:autoSpaceDN w:val="0"/>
      <w:adjustRightInd w:val="0"/>
      <w:spacing w:after="120" w:line="240" w:lineRule="auto"/>
      <w:textAlignment w:val="baseline"/>
    </w:pPr>
    <w:rPr>
      <w:rFonts w:ascii="CourierCyr" w:eastAsia="Times New Roman" w:hAnsi="CourierCyr"/>
      <w:sz w:val="28"/>
      <w:szCs w:val="20"/>
      <w:lang w:val="en-GB"/>
    </w:rPr>
  </w:style>
  <w:style w:type="character" w:customStyle="1" w:styleId="BodyTextChar">
    <w:name w:val="Body Text Char"/>
    <w:basedOn w:val="DefaultParagraphFont"/>
    <w:link w:val="BodyText"/>
    <w:uiPriority w:val="99"/>
    <w:rsid w:val="006B7798"/>
    <w:rPr>
      <w:rFonts w:ascii="CourierCyr" w:eastAsia="Times New Roman" w:hAnsi="CourierCyr" w:cs="Times New Roman"/>
      <w:sz w:val="28"/>
      <w:szCs w:val="20"/>
      <w:lang w:val="en-GB"/>
    </w:rPr>
  </w:style>
  <w:style w:type="paragraph" w:styleId="NormalWeb">
    <w:name w:val="Normal (Web)"/>
    <w:basedOn w:val="Normal"/>
    <w:uiPriority w:val="99"/>
    <w:unhideWhenUsed/>
    <w:rsid w:val="006B7798"/>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8221BC"/>
    <w:pPr>
      <w:tabs>
        <w:tab w:val="center" w:pos="4680"/>
        <w:tab w:val="right" w:pos="9360"/>
      </w:tabs>
    </w:pPr>
  </w:style>
  <w:style w:type="character" w:customStyle="1" w:styleId="HeaderChar">
    <w:name w:val="Header Char"/>
    <w:basedOn w:val="DefaultParagraphFont"/>
    <w:link w:val="Header"/>
    <w:uiPriority w:val="99"/>
    <w:rsid w:val="008221BC"/>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73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1795</Words>
  <Characters>10234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Priem</dc:creator>
  <cp:keywords/>
  <dc:description/>
  <cp:lastModifiedBy>Priem</cp:lastModifiedBy>
  <cp:revision>5</cp:revision>
  <dcterms:created xsi:type="dcterms:W3CDTF">2022-12-07T09:47:00Z</dcterms:created>
  <dcterms:modified xsi:type="dcterms:W3CDTF">2022-12-07T09:50:00Z</dcterms:modified>
</cp:coreProperties>
</file>