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E2F" w:rsidRDefault="007B1F05" w:rsidP="007B1F05">
      <w:pPr>
        <w:rPr>
          <w:rFonts w:ascii="Ubuntu" w:hAnsi="Ubuntu"/>
          <w:color w:val="444444"/>
          <w:sz w:val="21"/>
          <w:szCs w:val="21"/>
          <w:shd w:val="clear" w:color="auto" w:fill="FFFFFF"/>
        </w:rPr>
      </w:pPr>
      <w:r>
        <w:rPr>
          <w:lang w:val="bg-BG"/>
        </w:rPr>
        <w:t xml:space="preserve">Поради неусвоени средства, отпуснати за </w:t>
      </w:r>
      <w:proofErr w:type="spellStart"/>
      <w:r>
        <w:rPr>
          <w:lang w:val="bg-BG"/>
        </w:rPr>
        <w:t>Ветеринарномедициски</w:t>
      </w:r>
      <w:proofErr w:type="spellEnd"/>
      <w:r>
        <w:rPr>
          <w:lang w:val="bg-BG"/>
        </w:rPr>
        <w:t xml:space="preserve"> факултет по националната научна програма „Млади учени и </w:t>
      </w:r>
      <w:proofErr w:type="spellStart"/>
      <w:r>
        <w:rPr>
          <w:lang w:val="bg-BG"/>
        </w:rPr>
        <w:t>постдокторанти</w:t>
      </w:r>
      <w:proofErr w:type="spellEnd"/>
      <w:r>
        <w:rPr>
          <w:lang w:val="bg-BG"/>
        </w:rPr>
        <w:t xml:space="preserve">“ в Тракийски университет се обявява </w:t>
      </w:r>
      <w:r w:rsidR="00B37A7E">
        <w:rPr>
          <w:lang w:val="bg-BG"/>
        </w:rPr>
        <w:t xml:space="preserve">  </w:t>
      </w:r>
      <w:proofErr w:type="spellStart"/>
      <w:r>
        <w:rPr>
          <w:rFonts w:ascii="Ubuntu" w:hAnsi="Ubuntu"/>
          <w:color w:val="444444"/>
          <w:sz w:val="21"/>
          <w:szCs w:val="21"/>
          <w:shd w:val="clear" w:color="auto" w:fill="FFFFFF"/>
        </w:rPr>
        <w:t>процедура</w:t>
      </w:r>
      <w:proofErr w:type="spellEnd"/>
      <w:r w:rsidR="00B37A7E">
        <w:rPr>
          <w:rFonts w:ascii="Ubuntu" w:hAnsi="Ubuntu"/>
          <w:color w:val="444444"/>
          <w:sz w:val="21"/>
          <w:szCs w:val="21"/>
          <w:shd w:val="clear" w:color="auto" w:fill="FFFFFF"/>
          <w:lang w:val="bg-BG"/>
        </w:rPr>
        <w:t xml:space="preserve"> </w:t>
      </w:r>
      <w:r>
        <w:rPr>
          <w:rFonts w:ascii="Ubuntu" w:hAnsi="Ubuntu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shd w:val="clear" w:color="auto" w:fill="FFFFFF"/>
        </w:rPr>
        <w:t>за</w:t>
      </w:r>
      <w:proofErr w:type="spellEnd"/>
      <w:r>
        <w:rPr>
          <w:rFonts w:ascii="Ubuntu" w:hAnsi="Ubuntu"/>
          <w:color w:val="444444"/>
          <w:sz w:val="21"/>
          <w:szCs w:val="21"/>
          <w:shd w:val="clear" w:color="auto" w:fill="FFFFFF"/>
        </w:rPr>
        <w:t xml:space="preserve"> </w:t>
      </w:r>
      <w:r w:rsidR="00B37A7E">
        <w:rPr>
          <w:rFonts w:ascii="Ubuntu" w:hAnsi="Ubuntu"/>
          <w:color w:val="444444"/>
          <w:sz w:val="21"/>
          <w:szCs w:val="21"/>
          <w:shd w:val="clear" w:color="auto" w:fill="FFFFFF"/>
        </w:rPr>
        <w:t xml:space="preserve"> </w:t>
      </w:r>
      <w:r w:rsidR="00B37A7E">
        <w:rPr>
          <w:rFonts w:ascii="Ubuntu" w:hAnsi="Ubuntu"/>
          <w:color w:val="444444"/>
          <w:sz w:val="21"/>
          <w:szCs w:val="21"/>
          <w:shd w:val="clear" w:color="auto" w:fill="FFFFFF"/>
          <w:lang w:val="bg-BG"/>
        </w:rPr>
        <w:t xml:space="preserve">допълнително включване </w:t>
      </w:r>
      <w:r>
        <w:rPr>
          <w:rFonts w:ascii="Ubuntu" w:hAnsi="Ubuntu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shd w:val="clear" w:color="auto" w:fill="FFFFFF"/>
        </w:rPr>
        <w:t>на</w:t>
      </w:r>
      <w:proofErr w:type="spellEnd"/>
      <w:r>
        <w:rPr>
          <w:rFonts w:ascii="Ubuntu" w:hAnsi="Ubuntu"/>
          <w:color w:val="444444"/>
          <w:sz w:val="21"/>
          <w:szCs w:val="21"/>
          <w:shd w:val="clear" w:color="auto" w:fill="FFFFFF"/>
        </w:rPr>
        <w:t xml:space="preserve">  </w:t>
      </w:r>
      <w:proofErr w:type="spellStart"/>
      <w:r>
        <w:rPr>
          <w:rFonts w:ascii="Ubuntu" w:hAnsi="Ubuntu"/>
          <w:color w:val="444444"/>
          <w:sz w:val="21"/>
          <w:szCs w:val="21"/>
          <w:shd w:val="clear" w:color="auto" w:fill="FFFFFF"/>
        </w:rPr>
        <w:t>участници</w:t>
      </w:r>
      <w:proofErr w:type="spellEnd"/>
      <w:r>
        <w:rPr>
          <w:rFonts w:ascii="Ubuntu" w:hAnsi="Ubuntu"/>
          <w:color w:val="444444"/>
          <w:sz w:val="21"/>
          <w:szCs w:val="21"/>
          <w:shd w:val="clear" w:color="auto" w:fill="FFFFFF"/>
        </w:rPr>
        <w:t> </w:t>
      </w:r>
      <w:r>
        <w:rPr>
          <w:rFonts w:ascii="Ubuntu" w:hAnsi="Ubuntu"/>
          <w:color w:val="444444"/>
          <w:sz w:val="21"/>
          <w:szCs w:val="21"/>
          <w:shd w:val="clear" w:color="auto" w:fill="FFFFFF"/>
          <w:lang w:val="bg-BG"/>
        </w:rPr>
        <w:t xml:space="preserve"> в програмата</w:t>
      </w:r>
      <w:r>
        <w:rPr>
          <w:rFonts w:ascii="Ubuntu" w:hAnsi="Ubuntu"/>
          <w:color w:val="444444"/>
          <w:sz w:val="21"/>
          <w:szCs w:val="21"/>
          <w:shd w:val="clear" w:color="auto" w:fill="FFFFFF"/>
        </w:rPr>
        <w:t>.</w:t>
      </w:r>
    </w:p>
    <w:p w:rsidR="007B1F05" w:rsidRPr="00F054E4" w:rsidRDefault="007B1F05" w:rsidP="00F054E4">
      <w:pPr>
        <w:rPr>
          <w:rFonts w:ascii="Ubuntu" w:hAnsi="Ubuntu"/>
          <w:color w:val="444444"/>
          <w:sz w:val="21"/>
          <w:szCs w:val="21"/>
          <w:shd w:val="clear" w:color="auto" w:fill="FFFFFF"/>
          <w:lang w:val="bg-BG"/>
        </w:rPr>
      </w:pPr>
      <w:r>
        <w:rPr>
          <w:rFonts w:ascii="Ubuntu" w:hAnsi="Ubuntu"/>
          <w:color w:val="444444"/>
          <w:sz w:val="21"/>
          <w:szCs w:val="21"/>
          <w:shd w:val="clear" w:color="auto" w:fill="FFFFFF"/>
          <w:lang w:val="bg-BG"/>
        </w:rPr>
        <w:t>Условията за уч</w:t>
      </w:r>
      <w:r w:rsidR="008256A1">
        <w:rPr>
          <w:rFonts w:ascii="Ubuntu" w:hAnsi="Ubuntu"/>
          <w:color w:val="444444"/>
          <w:sz w:val="21"/>
          <w:szCs w:val="21"/>
          <w:shd w:val="clear" w:color="auto" w:fill="FFFFFF"/>
          <w:lang w:val="bg-BG"/>
        </w:rPr>
        <w:t>а</w:t>
      </w:r>
      <w:r>
        <w:rPr>
          <w:rFonts w:ascii="Ubuntu" w:hAnsi="Ubuntu"/>
          <w:color w:val="444444"/>
          <w:sz w:val="21"/>
          <w:szCs w:val="21"/>
          <w:shd w:val="clear" w:color="auto" w:fill="FFFFFF"/>
          <w:lang w:val="bg-BG"/>
        </w:rPr>
        <w:t xml:space="preserve">стие в програмата са според Правилата </w:t>
      </w:r>
      <w:r w:rsidRPr="00F054E4">
        <w:rPr>
          <w:rFonts w:ascii="Ubuntu" w:hAnsi="Ubuntu"/>
          <w:color w:val="444444"/>
          <w:sz w:val="21"/>
          <w:szCs w:val="21"/>
          <w:shd w:val="clear" w:color="auto" w:fill="FFFFFF"/>
          <w:lang w:val="bg-BG"/>
        </w:rPr>
        <w:t xml:space="preserve">за подбор на участниците и администриране на национална научна програма „Млади учени и </w:t>
      </w:r>
      <w:proofErr w:type="spellStart"/>
      <w:r w:rsidRPr="00F054E4">
        <w:rPr>
          <w:rFonts w:ascii="Ubuntu" w:hAnsi="Ubuntu"/>
          <w:color w:val="444444"/>
          <w:sz w:val="21"/>
          <w:szCs w:val="21"/>
          <w:shd w:val="clear" w:color="auto" w:fill="FFFFFF"/>
          <w:lang w:val="bg-BG"/>
        </w:rPr>
        <w:t>постдокторанти</w:t>
      </w:r>
      <w:proofErr w:type="spellEnd"/>
      <w:r w:rsidRPr="00F054E4">
        <w:rPr>
          <w:rFonts w:ascii="Ubuntu" w:hAnsi="Ubuntu"/>
          <w:color w:val="444444"/>
          <w:sz w:val="21"/>
          <w:szCs w:val="21"/>
          <w:shd w:val="clear" w:color="auto" w:fill="FFFFFF"/>
          <w:lang w:val="bg-BG"/>
        </w:rPr>
        <w:t>“ в Тракийски университет, Стара Загора</w:t>
      </w:r>
      <w:r w:rsidR="00F054E4">
        <w:rPr>
          <w:rFonts w:ascii="Ubuntu" w:hAnsi="Ubuntu"/>
          <w:color w:val="444444"/>
          <w:sz w:val="21"/>
          <w:szCs w:val="21"/>
          <w:shd w:val="clear" w:color="auto" w:fill="FFFFFF"/>
          <w:lang w:val="bg-BG"/>
        </w:rPr>
        <w:t xml:space="preserve"> публикувани на сайта на Университета.</w:t>
      </w:r>
    </w:p>
    <w:p w:rsidR="007B1F05" w:rsidRPr="007B1F05" w:rsidRDefault="007B1F05" w:rsidP="007B1F05">
      <w:pPr>
        <w:rPr>
          <w:lang w:val="bg-BG"/>
        </w:rPr>
      </w:pPr>
      <w:proofErr w:type="spellStart"/>
      <w:r>
        <w:rPr>
          <w:rFonts w:ascii="Ubuntu" w:hAnsi="Ubuntu"/>
          <w:color w:val="444444"/>
          <w:sz w:val="21"/>
          <w:szCs w:val="21"/>
          <w:shd w:val="clear" w:color="auto" w:fill="FFFFFF"/>
        </w:rPr>
        <w:t>Кандидатите</w:t>
      </w:r>
      <w:proofErr w:type="spellEnd"/>
      <w:r>
        <w:rPr>
          <w:rFonts w:ascii="Ubuntu" w:hAnsi="Ubuntu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shd w:val="clear" w:color="auto" w:fill="FFFFFF"/>
        </w:rPr>
        <w:t>могат</w:t>
      </w:r>
      <w:proofErr w:type="spellEnd"/>
      <w:r>
        <w:rPr>
          <w:rFonts w:ascii="Ubuntu" w:hAnsi="Ubuntu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shd w:val="clear" w:color="auto" w:fill="FFFFFF"/>
        </w:rPr>
        <w:t>да</w:t>
      </w:r>
      <w:proofErr w:type="spellEnd"/>
      <w:r>
        <w:rPr>
          <w:rFonts w:ascii="Ubuntu" w:hAnsi="Ubuntu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shd w:val="clear" w:color="auto" w:fill="FFFFFF"/>
        </w:rPr>
        <w:t>подадат</w:t>
      </w:r>
      <w:proofErr w:type="spellEnd"/>
      <w:r>
        <w:rPr>
          <w:rFonts w:ascii="Ubuntu" w:hAnsi="Ubuntu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shd w:val="clear" w:color="auto" w:fill="FFFFFF"/>
        </w:rPr>
        <w:t>документи</w:t>
      </w:r>
      <w:proofErr w:type="spellEnd"/>
      <w:r>
        <w:rPr>
          <w:rFonts w:ascii="Ubuntu" w:hAnsi="Ubuntu"/>
          <w:color w:val="444444"/>
          <w:sz w:val="21"/>
          <w:szCs w:val="21"/>
          <w:shd w:val="clear" w:color="auto" w:fill="FFFFFF"/>
        </w:rPr>
        <w:t xml:space="preserve"> в </w:t>
      </w:r>
      <w:proofErr w:type="spellStart"/>
      <w:r>
        <w:rPr>
          <w:rFonts w:ascii="Ubuntu" w:hAnsi="Ubuntu"/>
          <w:color w:val="444444"/>
          <w:sz w:val="21"/>
          <w:szCs w:val="21"/>
          <w:shd w:val="clear" w:color="auto" w:fill="FFFFFF"/>
        </w:rPr>
        <w:t>отдел</w:t>
      </w:r>
      <w:proofErr w:type="spellEnd"/>
      <w:r>
        <w:rPr>
          <w:rFonts w:ascii="Ubuntu" w:hAnsi="Ubuntu"/>
          <w:color w:val="444444"/>
          <w:sz w:val="21"/>
          <w:szCs w:val="21"/>
          <w:shd w:val="clear" w:color="auto" w:fill="FFFFFF"/>
        </w:rPr>
        <w:t xml:space="preserve"> “</w:t>
      </w:r>
      <w:proofErr w:type="spellStart"/>
      <w:r>
        <w:rPr>
          <w:rFonts w:ascii="Ubuntu" w:hAnsi="Ubuntu"/>
          <w:color w:val="444444"/>
          <w:sz w:val="21"/>
          <w:szCs w:val="21"/>
          <w:shd w:val="clear" w:color="auto" w:fill="FFFFFF"/>
        </w:rPr>
        <w:t>Научен</w:t>
      </w:r>
      <w:proofErr w:type="spellEnd"/>
      <w:proofErr w:type="gramStart"/>
      <w:r>
        <w:rPr>
          <w:rFonts w:ascii="Ubuntu" w:hAnsi="Ubuntu"/>
          <w:color w:val="444444"/>
          <w:sz w:val="21"/>
          <w:szCs w:val="21"/>
          <w:shd w:val="clear" w:color="auto" w:fill="FFFFFF"/>
        </w:rPr>
        <w:t xml:space="preserve">“ </w:t>
      </w:r>
      <w:proofErr w:type="spellStart"/>
      <w:r>
        <w:rPr>
          <w:rFonts w:ascii="Ubuntu" w:hAnsi="Ubuntu"/>
          <w:color w:val="444444"/>
          <w:sz w:val="21"/>
          <w:szCs w:val="21"/>
          <w:shd w:val="clear" w:color="auto" w:fill="FFFFFF"/>
        </w:rPr>
        <w:t>на</w:t>
      </w:r>
      <w:proofErr w:type="spellEnd"/>
      <w:proofErr w:type="gramEnd"/>
      <w:r>
        <w:rPr>
          <w:rFonts w:ascii="Ubuntu" w:hAnsi="Ubuntu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shd w:val="clear" w:color="auto" w:fill="FFFFFF"/>
        </w:rPr>
        <w:t>Ректората</w:t>
      </w:r>
      <w:proofErr w:type="spellEnd"/>
      <w:r>
        <w:rPr>
          <w:rFonts w:ascii="Ubuntu" w:hAnsi="Ubuntu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shd w:val="clear" w:color="auto" w:fill="FFFFFF"/>
        </w:rPr>
        <w:t>на</w:t>
      </w:r>
      <w:proofErr w:type="spellEnd"/>
      <w:r>
        <w:rPr>
          <w:rFonts w:ascii="Ubuntu" w:hAnsi="Ubuntu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shd w:val="clear" w:color="auto" w:fill="FFFFFF"/>
        </w:rPr>
        <w:t>Тракийски</w:t>
      </w:r>
      <w:proofErr w:type="spellEnd"/>
      <w:r>
        <w:rPr>
          <w:rFonts w:ascii="Ubuntu" w:hAnsi="Ubuntu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shd w:val="clear" w:color="auto" w:fill="FFFFFF"/>
        </w:rPr>
        <w:t>университет</w:t>
      </w:r>
      <w:proofErr w:type="spellEnd"/>
      <w:r>
        <w:rPr>
          <w:rFonts w:ascii="Ubuntu" w:hAnsi="Ubuntu"/>
          <w:color w:val="444444"/>
          <w:sz w:val="21"/>
          <w:szCs w:val="21"/>
          <w:shd w:val="clear" w:color="auto" w:fill="FFFFFF"/>
        </w:rPr>
        <w:t xml:space="preserve"> в </w:t>
      </w:r>
      <w:proofErr w:type="spellStart"/>
      <w:r>
        <w:rPr>
          <w:rFonts w:ascii="Ubuntu" w:hAnsi="Ubuntu"/>
          <w:color w:val="444444"/>
          <w:sz w:val="21"/>
          <w:szCs w:val="21"/>
          <w:shd w:val="clear" w:color="auto" w:fill="FFFFFF"/>
        </w:rPr>
        <w:t>срок</w:t>
      </w:r>
      <w:proofErr w:type="spellEnd"/>
      <w:r>
        <w:rPr>
          <w:rFonts w:ascii="Ubuntu" w:hAnsi="Ubuntu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Ubuntu" w:hAnsi="Ubuntu"/>
          <w:color w:val="444444"/>
          <w:sz w:val="21"/>
          <w:szCs w:val="21"/>
          <w:shd w:val="clear" w:color="auto" w:fill="FFFFFF"/>
        </w:rPr>
        <w:t>до</w:t>
      </w:r>
      <w:proofErr w:type="spellEnd"/>
      <w:r>
        <w:rPr>
          <w:rFonts w:ascii="Ubuntu" w:hAnsi="Ubuntu"/>
          <w:color w:val="444444"/>
          <w:sz w:val="21"/>
          <w:szCs w:val="21"/>
          <w:shd w:val="clear" w:color="auto" w:fill="FFFFFF"/>
        </w:rPr>
        <w:t xml:space="preserve"> 25.02.2019 г., 16 ч..</w:t>
      </w:r>
      <w:bookmarkStart w:id="0" w:name="_GoBack"/>
      <w:bookmarkEnd w:id="0"/>
    </w:p>
    <w:sectPr w:rsidR="007B1F05" w:rsidRPr="007B1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F05"/>
    <w:rsid w:val="00206E2F"/>
    <w:rsid w:val="007B1F05"/>
    <w:rsid w:val="008256A1"/>
    <w:rsid w:val="00A44C02"/>
    <w:rsid w:val="00B37A7E"/>
    <w:rsid w:val="00F0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47BE4"/>
  <w15:chartTrackingRefBased/>
  <w15:docId w15:val="{3BEEDB82-9720-48FF-8099-B00C2F6A2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5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stipendii</dc:creator>
  <cp:keywords/>
  <dc:description/>
  <cp:lastModifiedBy>Windows User</cp:lastModifiedBy>
  <cp:revision>4</cp:revision>
  <dcterms:created xsi:type="dcterms:W3CDTF">2019-02-14T08:09:00Z</dcterms:created>
  <dcterms:modified xsi:type="dcterms:W3CDTF">2019-02-14T08:20:00Z</dcterms:modified>
</cp:coreProperties>
</file>